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1" w:rightFromText="181" w:vertAnchor="page" w:tblpY="568"/>
        <w:tblOverlap w:val="never"/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322"/>
      </w:tblGrid>
      <w:tr w:rsidR="00177938" w:rsidRPr="00177938" w:rsidTr="00177938">
        <w:trPr>
          <w:trHeight w:val="3255"/>
        </w:trPr>
        <w:tc>
          <w:tcPr>
            <w:tcW w:w="6379" w:type="dxa"/>
          </w:tcPr>
          <w:p w:rsidR="00177938" w:rsidRPr="00177938" w:rsidRDefault="00177938" w:rsidP="00177938"/>
        </w:tc>
        <w:tc>
          <w:tcPr>
            <w:tcW w:w="3322" w:type="dxa"/>
          </w:tcPr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r w:rsidRPr="001E3455">
              <w:rPr>
                <w:sz w:val="14"/>
              </w:rPr>
              <w:t xml:space="preserve">Ambruz &amp; Dark Deloitte Legal </w:t>
            </w:r>
            <w:proofErr w:type="spellStart"/>
            <w:r w:rsidRPr="001E3455">
              <w:rPr>
                <w:sz w:val="14"/>
              </w:rPr>
              <w:t>s.r.o</w:t>
            </w:r>
            <w:proofErr w:type="spellEnd"/>
            <w:r w:rsidRPr="001E3455">
              <w:rPr>
                <w:sz w:val="14"/>
              </w:rPr>
              <w:t xml:space="preserve">., 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advokátní</w:t>
            </w:r>
            <w:proofErr w:type="spellEnd"/>
            <w:r w:rsidRPr="001E3455">
              <w:rPr>
                <w:sz w:val="14"/>
              </w:rPr>
              <w:t xml:space="preserve"> </w:t>
            </w:r>
            <w:proofErr w:type="spellStart"/>
            <w:r w:rsidRPr="001E3455">
              <w:rPr>
                <w:sz w:val="14"/>
              </w:rPr>
              <w:t>kancelář</w:t>
            </w:r>
            <w:proofErr w:type="spellEnd"/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Sídlo</w:t>
            </w:r>
            <w:proofErr w:type="spellEnd"/>
            <w:r w:rsidRPr="001E3455">
              <w:rPr>
                <w:sz w:val="14"/>
              </w:rPr>
              <w:t xml:space="preserve">: </w:t>
            </w:r>
            <w:proofErr w:type="spellStart"/>
            <w:r w:rsidRPr="001E3455">
              <w:rPr>
                <w:sz w:val="14"/>
              </w:rPr>
              <w:t>Karolinská</w:t>
            </w:r>
            <w:proofErr w:type="spellEnd"/>
            <w:r w:rsidRPr="001E3455">
              <w:rPr>
                <w:sz w:val="14"/>
              </w:rPr>
              <w:t xml:space="preserve"> 654/2, 186 00 Praha 8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r w:rsidRPr="001E3455">
              <w:rPr>
                <w:sz w:val="14"/>
              </w:rPr>
              <w:t>Tel.: +420 246 042 100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r w:rsidRPr="001E3455">
              <w:rPr>
                <w:sz w:val="14"/>
              </w:rPr>
              <w:t>Fax: +420 246 042 030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r w:rsidRPr="001E3455">
              <w:rPr>
                <w:sz w:val="14"/>
              </w:rPr>
              <w:t>www.deloittelegal.cz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Zapsána</w:t>
            </w:r>
            <w:proofErr w:type="spellEnd"/>
            <w:r w:rsidRPr="001E3455">
              <w:rPr>
                <w:sz w:val="14"/>
              </w:rPr>
              <w:t xml:space="preserve"> v </w:t>
            </w:r>
            <w:proofErr w:type="spellStart"/>
            <w:r w:rsidRPr="001E3455">
              <w:rPr>
                <w:sz w:val="14"/>
              </w:rPr>
              <w:t>obchodním</w:t>
            </w:r>
            <w:proofErr w:type="spellEnd"/>
            <w:r w:rsidRPr="001E3455">
              <w:rPr>
                <w:sz w:val="14"/>
              </w:rPr>
              <w:t xml:space="preserve"> </w:t>
            </w:r>
            <w:proofErr w:type="spellStart"/>
            <w:r w:rsidRPr="001E3455">
              <w:rPr>
                <w:sz w:val="14"/>
              </w:rPr>
              <w:t>rejstříku</w:t>
            </w:r>
            <w:proofErr w:type="spellEnd"/>
            <w:r w:rsidRPr="001E3455">
              <w:rPr>
                <w:sz w:val="14"/>
              </w:rPr>
              <w:t xml:space="preserve"> </w:t>
            </w:r>
            <w:proofErr w:type="spellStart"/>
            <w:r w:rsidRPr="001E3455">
              <w:rPr>
                <w:sz w:val="14"/>
              </w:rPr>
              <w:t>Městského</w:t>
            </w:r>
            <w:proofErr w:type="spellEnd"/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proofErr w:type="gramStart"/>
            <w:r w:rsidRPr="001E3455">
              <w:rPr>
                <w:sz w:val="14"/>
              </w:rPr>
              <w:t>soudu</w:t>
            </w:r>
            <w:proofErr w:type="spellEnd"/>
            <w:proofErr w:type="gramEnd"/>
            <w:r w:rsidRPr="001E3455">
              <w:rPr>
                <w:sz w:val="14"/>
              </w:rPr>
              <w:t xml:space="preserve"> v </w:t>
            </w:r>
            <w:proofErr w:type="spellStart"/>
            <w:r w:rsidRPr="001E3455">
              <w:rPr>
                <w:sz w:val="14"/>
              </w:rPr>
              <w:t>Praze</w:t>
            </w:r>
            <w:proofErr w:type="spellEnd"/>
            <w:r w:rsidRPr="001E3455">
              <w:rPr>
                <w:sz w:val="14"/>
              </w:rPr>
              <w:t xml:space="preserve">, sp. </w:t>
            </w:r>
            <w:proofErr w:type="spellStart"/>
            <w:r w:rsidRPr="001E3455">
              <w:rPr>
                <w:sz w:val="14"/>
              </w:rPr>
              <w:t>zn</w:t>
            </w:r>
            <w:proofErr w:type="spellEnd"/>
            <w:r w:rsidRPr="001E3455">
              <w:rPr>
                <w:sz w:val="14"/>
              </w:rPr>
              <w:t>. C 163302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IČO</w:t>
            </w:r>
            <w:proofErr w:type="spellEnd"/>
            <w:r w:rsidRPr="001E3455">
              <w:rPr>
                <w:sz w:val="14"/>
              </w:rPr>
              <w:t xml:space="preserve">: 29055130, </w:t>
            </w:r>
            <w:proofErr w:type="spellStart"/>
            <w:r w:rsidRPr="001E3455">
              <w:rPr>
                <w:sz w:val="14"/>
              </w:rPr>
              <w:t>DIČ</w:t>
            </w:r>
            <w:proofErr w:type="spellEnd"/>
            <w:r w:rsidRPr="001E3455">
              <w:rPr>
                <w:sz w:val="14"/>
              </w:rPr>
              <w:t xml:space="preserve">: CZ29055130 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Pobočky</w:t>
            </w:r>
            <w:proofErr w:type="spellEnd"/>
            <w:r w:rsidRPr="001E3455">
              <w:rPr>
                <w:sz w:val="14"/>
              </w:rPr>
              <w:t>: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Holandská</w:t>
            </w:r>
            <w:proofErr w:type="spellEnd"/>
            <w:r w:rsidRPr="001E3455">
              <w:rPr>
                <w:sz w:val="14"/>
              </w:rPr>
              <w:t xml:space="preserve"> 1, 639 00 Brno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Prokešovo</w:t>
            </w:r>
            <w:proofErr w:type="spellEnd"/>
            <w:r w:rsidRPr="001E3455">
              <w:rPr>
                <w:sz w:val="14"/>
              </w:rPr>
              <w:t xml:space="preserve"> </w:t>
            </w:r>
            <w:proofErr w:type="spellStart"/>
            <w:r w:rsidRPr="001E3455">
              <w:rPr>
                <w:sz w:val="14"/>
              </w:rPr>
              <w:t>náměstí</w:t>
            </w:r>
            <w:proofErr w:type="spellEnd"/>
            <w:r w:rsidRPr="001E3455">
              <w:rPr>
                <w:sz w:val="14"/>
              </w:rPr>
              <w:t xml:space="preserve"> 2020/6, 702 00 Ostrava</w:t>
            </w:r>
          </w:p>
          <w:p w:rsidR="001E3455" w:rsidRPr="001E3455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r w:rsidRPr="001E3455">
              <w:rPr>
                <w:sz w:val="14"/>
              </w:rPr>
              <w:t>Anglické</w:t>
            </w:r>
            <w:proofErr w:type="spellEnd"/>
            <w:r w:rsidRPr="001E3455">
              <w:rPr>
                <w:sz w:val="14"/>
              </w:rPr>
              <w:t xml:space="preserve"> </w:t>
            </w:r>
            <w:proofErr w:type="spellStart"/>
            <w:r w:rsidRPr="001E3455">
              <w:rPr>
                <w:sz w:val="14"/>
              </w:rPr>
              <w:t>náb</w:t>
            </w:r>
            <w:proofErr w:type="spellEnd"/>
            <w:r w:rsidRPr="001E3455">
              <w:rPr>
                <w:sz w:val="14"/>
              </w:rPr>
              <w:t xml:space="preserve">. 1, 301 00 </w:t>
            </w:r>
            <w:proofErr w:type="spellStart"/>
            <w:r w:rsidRPr="001E3455">
              <w:rPr>
                <w:sz w:val="14"/>
              </w:rPr>
              <w:t>Plzeň</w:t>
            </w:r>
            <w:proofErr w:type="spellEnd"/>
          </w:p>
          <w:p w:rsidR="00177938" w:rsidRPr="00177938" w:rsidRDefault="001E3455" w:rsidP="001E3455">
            <w:pPr>
              <w:spacing w:after="0" w:line="240" w:lineRule="auto"/>
              <w:rPr>
                <w:sz w:val="14"/>
              </w:rPr>
            </w:pPr>
            <w:proofErr w:type="spellStart"/>
            <w:proofErr w:type="gramStart"/>
            <w:r w:rsidRPr="001E3455">
              <w:rPr>
                <w:sz w:val="14"/>
              </w:rPr>
              <w:t>nám</w:t>
            </w:r>
            <w:proofErr w:type="spellEnd"/>
            <w:proofErr w:type="gramEnd"/>
            <w:r w:rsidRPr="001E3455">
              <w:rPr>
                <w:sz w:val="14"/>
              </w:rPr>
              <w:t xml:space="preserve">. 28. </w:t>
            </w:r>
            <w:proofErr w:type="spellStart"/>
            <w:r w:rsidRPr="001E3455">
              <w:rPr>
                <w:sz w:val="14"/>
              </w:rPr>
              <w:t>října</w:t>
            </w:r>
            <w:proofErr w:type="spellEnd"/>
            <w:r w:rsidRPr="001E3455">
              <w:rPr>
                <w:sz w:val="14"/>
              </w:rPr>
              <w:t xml:space="preserve"> 20/2, 500 02 Hradec </w:t>
            </w:r>
            <w:proofErr w:type="spellStart"/>
            <w:r w:rsidRPr="001E3455">
              <w:rPr>
                <w:sz w:val="14"/>
              </w:rPr>
              <w:t>Králové</w:t>
            </w:r>
            <w:proofErr w:type="spellEnd"/>
          </w:p>
        </w:tc>
      </w:tr>
    </w:tbl>
    <w:p w:rsidR="00E92040" w:rsidRDefault="00E92040" w:rsidP="001E3455">
      <w:pPr>
        <w:tabs>
          <w:tab w:val="left" w:pos="5248"/>
        </w:tabs>
        <w:spacing w:before="100" w:beforeAutospacing="1" w:line="276" w:lineRule="auto"/>
        <w:rPr>
          <w:b/>
          <w:spacing w:val="20"/>
          <w:sz w:val="22"/>
        </w:rPr>
      </w:pPr>
    </w:p>
    <w:p w:rsidR="0057329B" w:rsidRPr="001E3455" w:rsidRDefault="00E92040" w:rsidP="001E3455">
      <w:pPr>
        <w:rPr>
          <w:b/>
          <w:color w:val="62B5E5"/>
        </w:rPr>
      </w:pPr>
      <w:proofErr w:type="spellStart"/>
      <w:r w:rsidRPr="001E3455">
        <w:rPr>
          <w:b/>
          <w:color w:val="62B5E5"/>
        </w:rPr>
        <w:t>Přihláška</w:t>
      </w:r>
      <w:proofErr w:type="spellEnd"/>
      <w:r w:rsidRPr="001E3455">
        <w:rPr>
          <w:b/>
          <w:color w:val="62B5E5"/>
        </w:rPr>
        <w:t xml:space="preserve"> </w:t>
      </w:r>
      <w:proofErr w:type="spellStart"/>
      <w:proofErr w:type="gramStart"/>
      <w:r w:rsidRPr="001E3455">
        <w:rPr>
          <w:b/>
          <w:color w:val="62B5E5"/>
        </w:rPr>
        <w:t>na</w:t>
      </w:r>
      <w:proofErr w:type="spellEnd"/>
      <w:proofErr w:type="gramEnd"/>
      <w:r w:rsidRPr="001E3455">
        <w:rPr>
          <w:b/>
          <w:color w:val="62B5E5"/>
        </w:rPr>
        <w:t xml:space="preserve"> </w:t>
      </w:r>
      <w:proofErr w:type="spellStart"/>
      <w:r w:rsidRPr="001E3455">
        <w:rPr>
          <w:b/>
          <w:color w:val="62B5E5"/>
        </w:rPr>
        <w:t>LegalTech</w:t>
      </w:r>
      <w:proofErr w:type="spellEnd"/>
      <w:r w:rsidRPr="001E3455">
        <w:rPr>
          <w:b/>
          <w:color w:val="62B5E5"/>
        </w:rPr>
        <w:t xml:space="preserve"> Hackathon,</w:t>
      </w:r>
    </w:p>
    <w:p w:rsidR="00E92040" w:rsidRPr="00AA1BFA" w:rsidRDefault="00E92040" w:rsidP="001E3455">
      <w:proofErr w:type="spellStart"/>
      <w:proofErr w:type="gramStart"/>
      <w:r>
        <w:t>konaný</w:t>
      </w:r>
      <w:proofErr w:type="spellEnd"/>
      <w:proofErr w:type="gramEnd"/>
      <w:r>
        <w:t xml:space="preserve"> 9. – 11. </w:t>
      </w:r>
      <w:proofErr w:type="spellStart"/>
      <w:proofErr w:type="gramStart"/>
      <w:r>
        <w:t>listopadu</w:t>
      </w:r>
      <w:proofErr w:type="spellEnd"/>
      <w:proofErr w:type="gramEnd"/>
      <w:r>
        <w:t xml:space="preserve"> 2018</w:t>
      </w:r>
      <w:r w:rsidR="0067728C">
        <w:t xml:space="preserve"> v </w:t>
      </w:r>
      <w:proofErr w:type="spellStart"/>
      <w:r w:rsidR="0067728C">
        <w:t>prostorách</w:t>
      </w:r>
      <w:proofErr w:type="spellEnd"/>
      <w:r w:rsidR="0067728C">
        <w:t xml:space="preserve"> Deloitte</w:t>
      </w:r>
    </w:p>
    <w:p w:rsidR="0057329B" w:rsidRPr="00E0727D" w:rsidRDefault="0057329B" w:rsidP="0057329B">
      <w:pPr>
        <w:rPr>
          <w:rFonts w:cs="Arial"/>
        </w:rPr>
      </w:pPr>
    </w:p>
    <w:tbl>
      <w:tblPr>
        <w:tblStyle w:val="TableGrid"/>
        <w:tblW w:w="5000" w:type="pct"/>
        <w:tblBorders>
          <w:top w:val="single" w:sz="24" w:space="0" w:color="62B5E5"/>
          <w:bottom w:val="single" w:sz="8" w:space="0" w:color="000000" w:themeColor="text1"/>
          <w:insideH w:val="single" w:sz="8" w:space="0" w:color="000000" w:themeColor="text1"/>
          <w:insideV w:val="dotted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1"/>
        <w:gridCol w:w="1028"/>
        <w:gridCol w:w="1843"/>
        <w:gridCol w:w="1274"/>
        <w:gridCol w:w="1843"/>
        <w:gridCol w:w="1333"/>
      </w:tblGrid>
      <w:tr w:rsidR="001E3455" w:rsidRPr="001E3455" w:rsidTr="001E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Jméno a příjmení</w:t>
            </w:r>
          </w:p>
        </w:tc>
        <w:tc>
          <w:tcPr>
            <w:tcW w:w="5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Věk</w:t>
            </w:r>
          </w:p>
        </w:tc>
        <w:tc>
          <w:tcPr>
            <w:tcW w:w="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Škola a studijní obor</w:t>
            </w:r>
          </w:p>
        </w:tc>
        <w:tc>
          <w:tcPr>
            <w:tcW w:w="6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Ročník studia</w:t>
            </w:r>
          </w:p>
        </w:tc>
        <w:tc>
          <w:tcPr>
            <w:tcW w:w="9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Emailová adresa</w:t>
            </w:r>
          </w:p>
        </w:tc>
        <w:tc>
          <w:tcPr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b/>
                <w:color w:val="62B5E5"/>
                <w:sz w:val="17"/>
                <w:szCs w:val="17"/>
                <w:lang w:val="en-US"/>
              </w:rPr>
            </w:pPr>
            <w:r w:rsidRPr="001E3455">
              <w:rPr>
                <w:rFonts w:cs="Arial"/>
                <w:b/>
                <w:color w:val="62B5E5"/>
                <w:sz w:val="17"/>
                <w:szCs w:val="17"/>
              </w:rPr>
              <w:t>Podpis</w:t>
            </w:r>
            <w:r w:rsidRPr="001E3455">
              <w:rPr>
                <w:rFonts w:cs="Arial"/>
                <w:b/>
                <w:color w:val="62B5E5"/>
                <w:sz w:val="17"/>
                <w:szCs w:val="17"/>
                <w:lang w:val="en-US"/>
              </w:rPr>
              <w:t>*</w:t>
            </w:r>
          </w:p>
        </w:tc>
      </w:tr>
      <w:tr w:rsidR="001E3455" w:rsidRPr="001E3455" w:rsidTr="001E3455">
        <w:trPr>
          <w:trHeight w:val="20"/>
        </w:trPr>
        <w:tc>
          <w:tcPr>
            <w:tcW w:w="1111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  <w:r w:rsidRPr="001E3455">
              <w:rPr>
                <w:rFonts w:cs="Arial"/>
                <w:i/>
                <w:sz w:val="17"/>
                <w:szCs w:val="17"/>
              </w:rPr>
              <w:t>Doplnit jméno studenta práv</w:t>
            </w:r>
          </w:p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708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E3455" w:rsidRPr="001E3455" w:rsidTr="001E3455">
        <w:trPr>
          <w:trHeight w:val="20"/>
        </w:trPr>
        <w:tc>
          <w:tcPr>
            <w:tcW w:w="1111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  <w:r w:rsidRPr="001E3455">
              <w:rPr>
                <w:rFonts w:cs="Arial"/>
                <w:i/>
                <w:sz w:val="17"/>
                <w:szCs w:val="17"/>
              </w:rPr>
              <w:t>Doplnit jméno studenta technologického oboru</w:t>
            </w:r>
          </w:p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D6C66" w:rsidRDefault="00C91CC5" w:rsidP="001D6C66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08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E3455" w:rsidRPr="001E3455" w:rsidTr="001E3455">
        <w:trPr>
          <w:trHeight w:val="20"/>
        </w:trPr>
        <w:tc>
          <w:tcPr>
            <w:tcW w:w="1111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708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E3455" w:rsidRPr="001E3455" w:rsidTr="001E3455">
        <w:trPr>
          <w:trHeight w:val="20"/>
        </w:trPr>
        <w:tc>
          <w:tcPr>
            <w:tcW w:w="1111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708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1E3455" w:rsidRPr="001E3455" w:rsidTr="001E3455">
        <w:trPr>
          <w:trHeight w:val="20"/>
        </w:trPr>
        <w:tc>
          <w:tcPr>
            <w:tcW w:w="1111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  <w:bookmarkStart w:id="0" w:name="_GoBack"/>
          </w:p>
          <w:p w:rsidR="00C91CC5" w:rsidRPr="001E3455" w:rsidRDefault="00C91CC5" w:rsidP="001E3455">
            <w:pPr>
              <w:spacing w:after="0" w:line="240" w:lineRule="auto"/>
              <w:rPr>
                <w:rFonts w:cs="Arial"/>
                <w:i/>
                <w:sz w:val="17"/>
                <w:szCs w:val="17"/>
              </w:rPr>
            </w:pPr>
          </w:p>
        </w:tc>
        <w:tc>
          <w:tcPr>
            <w:tcW w:w="546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79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708" w:type="pct"/>
            <w:shd w:val="clear" w:color="auto" w:fill="auto"/>
          </w:tcPr>
          <w:p w:rsidR="00C91CC5" w:rsidRPr="001E3455" w:rsidRDefault="00C91CC5" w:rsidP="001E3455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bookmarkEnd w:id="0"/>
    </w:tbl>
    <w:p w:rsidR="0057329B" w:rsidRDefault="0057329B" w:rsidP="0057329B">
      <w:pPr>
        <w:rPr>
          <w:rFonts w:cs="Arial"/>
        </w:rPr>
      </w:pPr>
    </w:p>
    <w:p w:rsidR="0067728C" w:rsidRPr="00C91CC5" w:rsidRDefault="0067728C" w:rsidP="0057329B">
      <w:pPr>
        <w:rPr>
          <w:rFonts w:cs="Arial"/>
          <w:b/>
        </w:rPr>
      </w:pPr>
      <w:r>
        <w:rPr>
          <w:rFonts w:cs="Arial"/>
        </w:rPr>
        <w:t>*Podpisem souhlasím s </w:t>
      </w:r>
      <w:proofErr w:type="spellStart"/>
      <w:r>
        <w:rPr>
          <w:rFonts w:cs="Arial"/>
        </w:rPr>
        <w:t>podmínkami</w:t>
      </w:r>
      <w:proofErr w:type="spellEnd"/>
      <w:r>
        <w:rPr>
          <w:rFonts w:cs="Arial"/>
        </w:rPr>
        <w:t xml:space="preserve"> </w:t>
      </w:r>
      <w:proofErr w:type="spellStart"/>
      <w:r w:rsidR="00C91CC5">
        <w:rPr>
          <w:rFonts w:cs="Arial"/>
        </w:rPr>
        <w:t>Pravidla</w:t>
      </w:r>
      <w:proofErr w:type="spellEnd"/>
      <w:r w:rsidR="00C91CC5">
        <w:rPr>
          <w:rFonts w:cs="Arial"/>
        </w:rPr>
        <w:t xml:space="preserve"> </w:t>
      </w:r>
      <w:proofErr w:type="spellStart"/>
      <w:r w:rsidR="00C91CC5">
        <w:rPr>
          <w:rFonts w:cs="Arial"/>
        </w:rPr>
        <w:t>soutěže</w:t>
      </w:r>
      <w:proofErr w:type="spellEnd"/>
      <w:r w:rsidR="00C91CC5">
        <w:rPr>
          <w:rFonts w:cs="Arial"/>
        </w:rPr>
        <w:t xml:space="preserve"> </w:t>
      </w:r>
      <w:proofErr w:type="spellStart"/>
      <w:r w:rsidR="00C91CC5">
        <w:rPr>
          <w:rFonts w:cs="Arial"/>
        </w:rPr>
        <w:t>LegalTech</w:t>
      </w:r>
      <w:proofErr w:type="spellEnd"/>
      <w:r w:rsidR="00C91CC5" w:rsidRPr="00C91CC5">
        <w:rPr>
          <w:rFonts w:cs="Arial"/>
        </w:rPr>
        <w:t xml:space="preserve"> </w:t>
      </w:r>
      <w:r w:rsidR="00C91CC5">
        <w:rPr>
          <w:rFonts w:cs="Arial"/>
        </w:rPr>
        <w:t>Hackathon</w:t>
      </w:r>
      <w:r w:rsidR="00D13889">
        <w:rPr>
          <w:rFonts w:cs="Arial"/>
        </w:rPr>
        <w:t xml:space="preserve">. </w:t>
      </w:r>
      <w:proofErr w:type="spellStart"/>
      <w:r w:rsidR="00D13889">
        <w:rPr>
          <w:rFonts w:cs="Arial"/>
        </w:rPr>
        <w:t>Pravidla</w:t>
      </w:r>
      <w:proofErr w:type="spellEnd"/>
      <w:r w:rsidR="00D13889">
        <w:rPr>
          <w:rFonts w:cs="Arial"/>
        </w:rPr>
        <w:t xml:space="preserve"> </w:t>
      </w:r>
      <w:proofErr w:type="spellStart"/>
      <w:r w:rsidR="00D13889">
        <w:rPr>
          <w:rFonts w:cs="Arial"/>
        </w:rPr>
        <w:t>soutěže</w:t>
      </w:r>
      <w:proofErr w:type="spellEnd"/>
      <w:r w:rsidR="00D13889">
        <w:rPr>
          <w:rFonts w:cs="Arial"/>
        </w:rPr>
        <w:t xml:space="preserve"> </w:t>
      </w:r>
      <w:proofErr w:type="spellStart"/>
      <w:r w:rsidR="00D13889">
        <w:rPr>
          <w:rFonts w:cs="Arial"/>
        </w:rPr>
        <w:t>LegalTech</w:t>
      </w:r>
      <w:proofErr w:type="spellEnd"/>
      <w:r w:rsidR="00D13889">
        <w:rPr>
          <w:rFonts w:cs="Arial"/>
        </w:rPr>
        <w:t xml:space="preserve"> Hackathon </w:t>
      </w:r>
      <w:proofErr w:type="spellStart"/>
      <w:r w:rsidR="00D13889">
        <w:rPr>
          <w:rFonts w:cs="Arial"/>
        </w:rPr>
        <w:t>jsou</w:t>
      </w:r>
      <w:proofErr w:type="spellEnd"/>
      <w:r w:rsidR="00D13889">
        <w:rPr>
          <w:rFonts w:cs="Arial"/>
        </w:rPr>
        <w:t xml:space="preserve"> </w:t>
      </w:r>
      <w:proofErr w:type="spellStart"/>
      <w:r w:rsidR="00D13889">
        <w:rPr>
          <w:rFonts w:cs="Arial"/>
        </w:rPr>
        <w:t>dostupná</w:t>
      </w:r>
      <w:proofErr w:type="spellEnd"/>
      <w:r w:rsidR="00D13889">
        <w:rPr>
          <w:rFonts w:cs="Arial"/>
        </w:rPr>
        <w:t xml:space="preserve"> zde </w:t>
      </w:r>
      <w:hyperlink r:id="rId16" w:history="1">
        <w:r w:rsidR="00D13889" w:rsidRPr="00D13889">
          <w:rPr>
            <w:rFonts w:cs="Arial"/>
          </w:rPr>
          <w:t>www.deloitte.cz/legaltechhackathon</w:t>
        </w:r>
      </w:hyperlink>
      <w:r w:rsidR="00D13889">
        <w:rPr>
          <w:sz w:val="20"/>
          <w:szCs w:val="20"/>
        </w:rPr>
        <w:t>.</w:t>
      </w:r>
    </w:p>
    <w:p w:rsidR="00C91CC5" w:rsidRDefault="00C91CC5" w:rsidP="0057329B">
      <w:pPr>
        <w:rPr>
          <w:rFonts w:cs="Arial"/>
          <w:b/>
          <w:sz w:val="20"/>
          <w:szCs w:val="20"/>
        </w:rPr>
      </w:pPr>
    </w:p>
    <w:p w:rsidR="00C91CC5" w:rsidRPr="001E3455" w:rsidRDefault="00C91CC5" w:rsidP="00C91CC5">
      <w:pPr>
        <w:rPr>
          <w:rFonts w:cs="Arial"/>
          <w:b/>
          <w:i/>
          <w:szCs w:val="20"/>
        </w:rPr>
      </w:pPr>
      <w:r w:rsidRPr="001E3455">
        <w:rPr>
          <w:rFonts w:cs="Arial"/>
          <w:b/>
          <w:i/>
          <w:szCs w:val="20"/>
        </w:rPr>
        <w:t xml:space="preserve">Podepsanou a naskenovanou přihlášku pošlete </w:t>
      </w:r>
      <w:proofErr w:type="gramStart"/>
      <w:r w:rsidRPr="001E3455">
        <w:rPr>
          <w:rFonts w:cs="Arial"/>
          <w:b/>
          <w:i/>
          <w:szCs w:val="20"/>
        </w:rPr>
        <w:t>na</w:t>
      </w:r>
      <w:proofErr w:type="gramEnd"/>
      <w:r w:rsidRPr="001E3455">
        <w:rPr>
          <w:rFonts w:cs="Arial"/>
          <w:b/>
          <w:i/>
          <w:szCs w:val="20"/>
        </w:rPr>
        <w:t xml:space="preserve"> emailovou adresu bptackova@deloittece.com.</w:t>
      </w:r>
    </w:p>
    <w:sectPr w:rsidR="00C91CC5" w:rsidRPr="001E3455" w:rsidSect="00BC60C2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722" w:right="1247" w:bottom="1134" w:left="1247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E5" w:rsidRDefault="00836FE5">
      <w:r>
        <w:separator/>
      </w:r>
    </w:p>
    <w:p w:rsidR="00836FE5" w:rsidRDefault="00836FE5"/>
  </w:endnote>
  <w:endnote w:type="continuationSeparator" w:id="0">
    <w:p w:rsidR="00836FE5" w:rsidRDefault="00836FE5">
      <w:r>
        <w:continuationSeparator/>
      </w:r>
    </w:p>
    <w:p w:rsidR="00836FE5" w:rsidRDefault="00836FE5"/>
  </w:endnote>
  <w:endnote w:type="continuationNotice" w:id="1">
    <w:p w:rsidR="00836FE5" w:rsidRDefault="00836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1705238520"/>
      <w:docPartObj>
        <w:docPartGallery w:val="Page Numbers (Top of Page)"/>
        <w:docPartUnique/>
      </w:docPartObj>
    </w:sdtPr>
    <w:sdtEndPr/>
    <w:sdtContent>
      <w:p w:rsidR="002C187C" w:rsidRDefault="002C187C" w:rsidP="002C187C">
        <w:pPr>
          <w:pStyle w:val="Footer"/>
          <w:rPr>
            <w:sz w:val="14"/>
            <w:szCs w:val="14"/>
          </w:rPr>
        </w:pPr>
        <w:r w:rsidRPr="00147CF2">
          <w:rPr>
            <w:bCs/>
            <w:sz w:val="14"/>
            <w:szCs w:val="14"/>
          </w:rPr>
          <w:fldChar w:fldCharType="begin"/>
        </w:r>
        <w:r w:rsidRPr="00147CF2">
          <w:rPr>
            <w:bCs/>
            <w:sz w:val="14"/>
            <w:szCs w:val="14"/>
          </w:rPr>
          <w:instrText xml:space="preserve"> PAGE </w:instrText>
        </w:r>
        <w:r w:rsidRPr="00147CF2">
          <w:rPr>
            <w:bCs/>
            <w:sz w:val="14"/>
            <w:szCs w:val="14"/>
          </w:rPr>
          <w:fldChar w:fldCharType="separate"/>
        </w:r>
        <w:r w:rsidR="001E3455">
          <w:rPr>
            <w:bCs/>
            <w:noProof/>
            <w:sz w:val="14"/>
            <w:szCs w:val="14"/>
          </w:rPr>
          <w:t>2</w:t>
        </w:r>
        <w:r w:rsidRPr="00147CF2">
          <w:rPr>
            <w:bCs/>
            <w:sz w:val="14"/>
            <w:szCs w:val="14"/>
          </w:rPr>
          <w:fldChar w:fldCharType="end"/>
        </w:r>
        <w:r w:rsidRPr="00147CF2">
          <w:rPr>
            <w:bCs/>
            <w:sz w:val="14"/>
            <w:szCs w:val="14"/>
          </w:rPr>
          <w:t>/</w:t>
        </w:r>
        <w:r w:rsidRPr="00147CF2">
          <w:rPr>
            <w:bCs/>
            <w:sz w:val="14"/>
            <w:szCs w:val="14"/>
          </w:rPr>
          <w:fldChar w:fldCharType="begin"/>
        </w:r>
        <w:r w:rsidRPr="00147CF2">
          <w:rPr>
            <w:bCs/>
            <w:sz w:val="14"/>
            <w:szCs w:val="14"/>
          </w:rPr>
          <w:instrText xml:space="preserve"> NUMPAGES  </w:instrText>
        </w:r>
        <w:r w:rsidRPr="00147CF2">
          <w:rPr>
            <w:bCs/>
            <w:sz w:val="14"/>
            <w:szCs w:val="14"/>
          </w:rPr>
          <w:fldChar w:fldCharType="separate"/>
        </w:r>
        <w:r w:rsidR="0024401B">
          <w:rPr>
            <w:bCs/>
            <w:noProof/>
            <w:sz w:val="14"/>
            <w:szCs w:val="14"/>
          </w:rPr>
          <w:t>1</w:t>
        </w:r>
        <w:r w:rsidRPr="00147CF2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55" w:rsidRPr="001E3455" w:rsidRDefault="001E3455" w:rsidP="001E3455">
    <w:pPr>
      <w:tabs>
        <w:tab w:val="right" w:pos="7371"/>
      </w:tabs>
      <w:spacing w:after="0" w:line="130" w:lineRule="exact"/>
      <w:ind w:right="227"/>
      <w:rPr>
        <w:sz w:val="11"/>
        <w:lang w:val="cs-CZ"/>
      </w:rPr>
    </w:pPr>
  </w:p>
  <w:p w:rsidR="001E3455" w:rsidRPr="001E3455" w:rsidRDefault="001E3455" w:rsidP="001E3455">
    <w:pPr>
      <w:tabs>
        <w:tab w:val="right" w:pos="7371"/>
      </w:tabs>
      <w:spacing w:after="0" w:line="130" w:lineRule="exact"/>
      <w:ind w:right="227"/>
      <w:rPr>
        <w:sz w:val="11"/>
        <w:lang w:val="cs-CZ"/>
      </w:rPr>
    </w:pPr>
  </w:p>
  <w:tbl>
    <w:tblPr>
      <w:tblStyle w:val="TableGrid4"/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07"/>
      <w:gridCol w:w="232"/>
    </w:tblGrid>
    <w:tr w:rsidR="001E3455" w:rsidRPr="001E3455" w:rsidTr="003C2215">
      <w:tc>
        <w:tcPr>
          <w:tcW w:w="9407" w:type="dxa"/>
        </w:tcPr>
        <w:p w:rsidR="001E3455" w:rsidRPr="001E3455" w:rsidRDefault="001E3455" w:rsidP="001E3455">
          <w:pPr>
            <w:spacing w:after="0" w:line="130" w:lineRule="exact"/>
            <w:ind w:right="227"/>
            <w:rPr>
              <w:sz w:val="11"/>
              <w:lang w:val="cs-CZ"/>
            </w:rPr>
          </w:pPr>
          <w:r w:rsidRPr="001E3455">
            <w:rPr>
              <w:sz w:val="11"/>
              <w:lang w:val="cs-CZ"/>
            </w:rPr>
            <w:t xml:space="preserve">Deloitte označuje jednu či více společností Deloitte </w:t>
          </w:r>
          <w:proofErr w:type="spellStart"/>
          <w:r w:rsidRPr="001E3455">
            <w:rPr>
              <w:sz w:val="11"/>
              <w:lang w:val="cs-CZ"/>
            </w:rPr>
            <w:t>Touche</w:t>
          </w:r>
          <w:proofErr w:type="spellEnd"/>
          <w:r w:rsidRPr="001E3455">
            <w:rPr>
              <w:sz w:val="11"/>
              <w:lang w:val="cs-CZ"/>
            </w:rPr>
            <w:t xml:space="preserve"> </w:t>
          </w:r>
          <w:proofErr w:type="spellStart"/>
          <w:r w:rsidRPr="001E3455">
            <w:rPr>
              <w:sz w:val="11"/>
              <w:lang w:val="cs-CZ"/>
            </w:rPr>
            <w:t>Tohmatsu</w:t>
          </w:r>
          <w:proofErr w:type="spellEnd"/>
          <w:r w:rsidRPr="001E3455">
            <w:rPr>
              <w:sz w:val="11"/>
              <w:lang w:val="cs-CZ"/>
            </w:rPr>
            <w:t xml:space="preserve"> Limited, britské privátní společnosti s ručením omezeným zárukou („</w:t>
          </w:r>
          <w:proofErr w:type="spellStart"/>
          <w:r w:rsidRPr="001E3455">
            <w:rPr>
              <w:sz w:val="11"/>
              <w:lang w:val="cs-CZ"/>
            </w:rPr>
            <w:t>DTTL</w:t>
          </w:r>
          <w:proofErr w:type="spellEnd"/>
          <w:r w:rsidRPr="001E3455">
            <w:rPr>
              <w:sz w:val="11"/>
              <w:lang w:val="cs-CZ"/>
            </w:rPr>
            <w:t xml:space="preserve">“), síť jejích členských firem a jejich spřízněných subjektů. Společnost </w:t>
          </w:r>
          <w:proofErr w:type="spellStart"/>
          <w:r w:rsidRPr="001E3455">
            <w:rPr>
              <w:sz w:val="11"/>
              <w:lang w:val="cs-CZ"/>
            </w:rPr>
            <w:t>DTTL</w:t>
          </w:r>
          <w:proofErr w:type="spellEnd"/>
          <w:r w:rsidRPr="001E3455">
            <w:rPr>
              <w:sz w:val="11"/>
              <w:lang w:val="cs-CZ"/>
            </w:rPr>
            <w:t xml:space="preserve"> a každá z jejích členských firem představuje samostatný a nezávislý právní subjekt. Společnost </w:t>
          </w:r>
          <w:proofErr w:type="spellStart"/>
          <w:r w:rsidRPr="001E3455">
            <w:rPr>
              <w:sz w:val="11"/>
              <w:lang w:val="cs-CZ"/>
            </w:rPr>
            <w:t>DTTL</w:t>
          </w:r>
          <w:proofErr w:type="spellEnd"/>
          <w:r w:rsidRPr="001E3455">
            <w:rPr>
              <w:sz w:val="11"/>
              <w:lang w:val="cs-CZ"/>
            </w:rPr>
            <w:t xml:space="preserve"> (rovněž označovaná jako „Deloitte Global“) služby klientům neposkytuje. Více informací o naší globální síti členských firem je uvedeno na adrese www.deloitte.com/</w:t>
          </w:r>
          <w:proofErr w:type="spellStart"/>
          <w:r w:rsidRPr="001E3455">
            <w:rPr>
              <w:sz w:val="11"/>
              <w:lang w:val="cs-CZ"/>
            </w:rPr>
            <w:t>cz</w:t>
          </w:r>
          <w:proofErr w:type="spellEnd"/>
          <w:r w:rsidRPr="001E3455">
            <w:rPr>
              <w:sz w:val="11"/>
              <w:lang w:val="cs-CZ"/>
            </w:rPr>
            <w:t>/</w:t>
          </w:r>
          <w:proofErr w:type="spellStart"/>
          <w:r w:rsidRPr="001E3455">
            <w:rPr>
              <w:sz w:val="11"/>
              <w:lang w:val="cs-CZ"/>
            </w:rPr>
            <w:t>onas</w:t>
          </w:r>
          <w:proofErr w:type="spellEnd"/>
          <w:r w:rsidRPr="001E3455">
            <w:rPr>
              <w:sz w:val="11"/>
              <w:lang w:val="cs-CZ"/>
            </w:rPr>
            <w:t>.</w:t>
          </w:r>
        </w:p>
        <w:p w:rsidR="001E3455" w:rsidRPr="001E3455" w:rsidRDefault="001E3455" w:rsidP="001E3455">
          <w:pPr>
            <w:spacing w:after="0" w:line="130" w:lineRule="exact"/>
            <w:ind w:right="227"/>
            <w:rPr>
              <w:sz w:val="11"/>
              <w:lang w:val="cs-CZ"/>
            </w:rPr>
          </w:pPr>
        </w:p>
        <w:p w:rsidR="001E3455" w:rsidRPr="001E3455" w:rsidRDefault="001E3455" w:rsidP="001E3455">
          <w:pPr>
            <w:spacing w:after="0" w:line="130" w:lineRule="exact"/>
            <w:ind w:right="227"/>
            <w:rPr>
              <w:sz w:val="11"/>
              <w:lang w:val="cs-CZ"/>
            </w:rPr>
          </w:pPr>
          <w:r w:rsidRPr="001E3455">
            <w:rPr>
              <w:sz w:val="11"/>
              <w:lang w:val="cs-CZ"/>
            </w:rPr>
            <w:t xml:space="preserve">Deloitte </w:t>
          </w:r>
          <w:proofErr w:type="spellStart"/>
          <w:r w:rsidRPr="001E3455">
            <w:rPr>
              <w:sz w:val="11"/>
              <w:lang w:val="cs-CZ"/>
            </w:rPr>
            <w:t>Legal</w:t>
          </w:r>
          <w:proofErr w:type="spellEnd"/>
          <w:r w:rsidRPr="001E3455">
            <w:rPr>
              <w:sz w:val="11"/>
              <w:lang w:val="cs-CZ"/>
            </w:rPr>
            <w:t xml:space="preserve"> ve střední Evropě - </w:t>
          </w:r>
          <w:proofErr w:type="spellStart"/>
          <w:r w:rsidRPr="001E3455">
            <w:rPr>
              <w:sz w:val="11"/>
              <w:lang w:val="cs-CZ"/>
            </w:rPr>
            <w:t>Belgrade</w:t>
          </w:r>
          <w:proofErr w:type="spellEnd"/>
          <w:r w:rsidRPr="001E3455">
            <w:rPr>
              <w:sz w:val="11"/>
              <w:lang w:val="cs-CZ"/>
            </w:rPr>
            <w:t xml:space="preserve">, Bratislava, Brno, Bucharest, Budapest, </w:t>
          </w:r>
          <w:proofErr w:type="spellStart"/>
          <w:r w:rsidRPr="001E3455">
            <w:rPr>
              <w:sz w:val="11"/>
              <w:lang w:val="cs-CZ"/>
            </w:rPr>
            <w:t>Krakow</w:t>
          </w:r>
          <w:proofErr w:type="spellEnd"/>
          <w:r w:rsidRPr="001E3455">
            <w:rPr>
              <w:sz w:val="11"/>
              <w:lang w:val="cs-CZ"/>
            </w:rPr>
            <w:t xml:space="preserve">, Katowice, Košice, Ljubljana, </w:t>
          </w:r>
          <w:proofErr w:type="spellStart"/>
          <w:r w:rsidRPr="001E3455">
            <w:rPr>
              <w:sz w:val="11"/>
              <w:lang w:val="cs-CZ"/>
            </w:rPr>
            <w:t>Lodz</w:t>
          </w:r>
          <w:proofErr w:type="spellEnd"/>
          <w:r w:rsidRPr="001E3455">
            <w:rPr>
              <w:sz w:val="11"/>
              <w:lang w:val="cs-CZ"/>
            </w:rPr>
            <w:t xml:space="preserve">, Ostrava, Plzeň, </w:t>
          </w:r>
          <w:proofErr w:type="spellStart"/>
          <w:r w:rsidRPr="001E3455">
            <w:rPr>
              <w:sz w:val="11"/>
              <w:lang w:val="cs-CZ"/>
            </w:rPr>
            <w:t>Poznań</w:t>
          </w:r>
          <w:proofErr w:type="spellEnd"/>
          <w:r w:rsidRPr="001E3455">
            <w:rPr>
              <w:sz w:val="11"/>
              <w:lang w:val="cs-CZ"/>
            </w:rPr>
            <w:t xml:space="preserve">, Praha, </w:t>
          </w:r>
          <w:proofErr w:type="spellStart"/>
          <w:r w:rsidRPr="001E3455">
            <w:rPr>
              <w:sz w:val="11"/>
              <w:lang w:val="cs-CZ"/>
            </w:rPr>
            <w:t>Pristina</w:t>
          </w:r>
          <w:proofErr w:type="spellEnd"/>
          <w:r w:rsidRPr="001E3455">
            <w:rPr>
              <w:sz w:val="11"/>
              <w:lang w:val="cs-CZ"/>
            </w:rPr>
            <w:t xml:space="preserve">, Riga, Sofia, Tallinn, Vilnius, Warsaw, </w:t>
          </w:r>
          <w:proofErr w:type="spellStart"/>
          <w:r w:rsidRPr="001E3455">
            <w:rPr>
              <w:sz w:val="11"/>
              <w:lang w:val="cs-CZ"/>
            </w:rPr>
            <w:t>Wrocław</w:t>
          </w:r>
          <w:proofErr w:type="spellEnd"/>
          <w:r w:rsidRPr="001E3455">
            <w:rPr>
              <w:sz w:val="11"/>
              <w:lang w:val="cs-CZ"/>
            </w:rPr>
            <w:t>, Zagreb.</w:t>
          </w:r>
        </w:p>
      </w:tc>
      <w:tc>
        <w:tcPr>
          <w:tcW w:w="232" w:type="dxa"/>
          <w:vAlign w:val="bottom"/>
        </w:tcPr>
        <w:p w:rsidR="001E3455" w:rsidRPr="001E3455" w:rsidRDefault="001E3455" w:rsidP="001E3455">
          <w:pPr>
            <w:spacing w:after="0" w:line="170" w:lineRule="exact"/>
            <w:rPr>
              <w:sz w:val="14"/>
              <w:lang w:val="cs-CZ"/>
            </w:rPr>
          </w:pPr>
        </w:p>
      </w:tc>
    </w:tr>
  </w:tbl>
  <w:p w:rsidR="001E3455" w:rsidRPr="001E3455" w:rsidRDefault="001E3455" w:rsidP="001E3455">
    <w:pPr>
      <w:tabs>
        <w:tab w:val="right" w:pos="7371"/>
      </w:tabs>
      <w:spacing w:after="0" w:line="130" w:lineRule="exact"/>
      <w:ind w:right="227"/>
      <w:rPr>
        <w:sz w:val="11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E5" w:rsidRDefault="00836FE5">
      <w:r>
        <w:separator/>
      </w:r>
    </w:p>
    <w:p w:rsidR="00836FE5" w:rsidRDefault="00836FE5"/>
  </w:footnote>
  <w:footnote w:type="continuationSeparator" w:id="0">
    <w:p w:rsidR="00836FE5" w:rsidRDefault="00836FE5">
      <w:r>
        <w:continuationSeparator/>
      </w:r>
    </w:p>
    <w:p w:rsidR="00836FE5" w:rsidRDefault="00836FE5"/>
  </w:footnote>
  <w:footnote w:type="continuationNotice" w:id="1">
    <w:p w:rsidR="00836FE5" w:rsidRDefault="00836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46" w:rsidRPr="00624DC2" w:rsidRDefault="002D4646">
    <w:pPr>
      <w:pStyle w:val="Header"/>
      <w:tabs>
        <w:tab w:val="left" w:pos="709"/>
      </w:tabs>
      <w:rPr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1" layoutInCell="1" allowOverlap="1" wp14:anchorId="17AB95CD" wp14:editId="2C9E9D82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165860" cy="539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oitt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38" w:rsidRDefault="002D4646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3360" behindDoc="0" locked="1" layoutInCell="1" allowOverlap="1" wp14:anchorId="68BBB43C" wp14:editId="4D9E52BA">
          <wp:simplePos x="0" y="0"/>
          <wp:positionH relativeFrom="margin">
            <wp:align>left</wp:align>
          </wp:positionH>
          <wp:positionV relativeFrom="page">
            <wp:posOffset>347980</wp:posOffset>
          </wp:positionV>
          <wp:extent cx="1893570" cy="87820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oitte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10DE4"/>
    <w:multiLevelType w:val="multilevel"/>
    <w:tmpl w:val="93EA0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3D2015"/>
    <w:multiLevelType w:val="multilevel"/>
    <w:tmpl w:val="FD60D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A2249F"/>
    <w:multiLevelType w:val="hybridMultilevel"/>
    <w:tmpl w:val="46CC8AFE"/>
    <w:lvl w:ilvl="0" w:tplc="107CB4BC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2986C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7680F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E90EDB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6DE47B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B034A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C28E6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616FEC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116E8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1A6598"/>
    <w:multiLevelType w:val="multilevel"/>
    <w:tmpl w:val="AEEC2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43E13"/>
    <w:multiLevelType w:val="hybridMultilevel"/>
    <w:tmpl w:val="2EB09A16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 w15:restartNumberingAfterBreak="0">
    <w:nsid w:val="24E7676A"/>
    <w:multiLevelType w:val="multilevel"/>
    <w:tmpl w:val="3604B8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5A5CDD"/>
    <w:multiLevelType w:val="multilevel"/>
    <w:tmpl w:val="A77EFCDC"/>
    <w:lvl w:ilvl="0">
      <w:start w:val="1"/>
      <w:numFmt w:val="decimal"/>
      <w:pStyle w:val="smlouvaobchodnipodminky1"/>
      <w:lvlText w:val="Article 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mlouvaobchodnipodminky2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14"/>
      </w:rPr>
    </w:lvl>
    <w:lvl w:ilvl="2">
      <w:start w:val="1"/>
      <w:numFmt w:val="decimal"/>
      <w:pStyle w:val="smlouvaobchodnipodminky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sz w:val="1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B9F302D"/>
    <w:multiLevelType w:val="hybridMultilevel"/>
    <w:tmpl w:val="48904CDE"/>
    <w:lvl w:ilvl="0" w:tplc="5388FBA0">
      <w:start w:val="1"/>
      <w:numFmt w:val="bullet"/>
      <w:pStyle w:val="BulletedText1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7A7D"/>
    <w:multiLevelType w:val="multilevel"/>
    <w:tmpl w:val="DB90AF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B05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2A4744F"/>
    <w:multiLevelType w:val="multilevel"/>
    <w:tmpl w:val="74CA0838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7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7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="Verdana" w:hAnsi="Verdana" w:hint="default"/>
        <w:b w:val="0"/>
        <w:i w:val="0"/>
        <w:sz w:val="17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4935A9"/>
    <w:multiLevelType w:val="hybridMultilevel"/>
    <w:tmpl w:val="FDAA157A"/>
    <w:lvl w:ilvl="0" w:tplc="DE1C857C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68469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AD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CA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2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69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E3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47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1C4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4943"/>
    <w:multiLevelType w:val="multilevel"/>
    <w:tmpl w:val="A7C82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0"/>
  </w:num>
  <w:num w:numId="21">
    <w:abstractNumId w:val="0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3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40"/>
    <w:rsid w:val="000012A9"/>
    <w:rsid w:val="000016A5"/>
    <w:rsid w:val="00004AD5"/>
    <w:rsid w:val="00007F03"/>
    <w:rsid w:val="00020A5B"/>
    <w:rsid w:val="00020F8E"/>
    <w:rsid w:val="000275E9"/>
    <w:rsid w:val="00030B4F"/>
    <w:rsid w:val="00030C5B"/>
    <w:rsid w:val="00031FAC"/>
    <w:rsid w:val="000349FE"/>
    <w:rsid w:val="00036057"/>
    <w:rsid w:val="00042F68"/>
    <w:rsid w:val="00052C42"/>
    <w:rsid w:val="000608AD"/>
    <w:rsid w:val="00066328"/>
    <w:rsid w:val="000675A5"/>
    <w:rsid w:val="00070FC4"/>
    <w:rsid w:val="00071987"/>
    <w:rsid w:val="00072DA7"/>
    <w:rsid w:val="00073A1B"/>
    <w:rsid w:val="00074D2F"/>
    <w:rsid w:val="0007555C"/>
    <w:rsid w:val="00075C1E"/>
    <w:rsid w:val="00080F4B"/>
    <w:rsid w:val="000860F0"/>
    <w:rsid w:val="0008794A"/>
    <w:rsid w:val="00095956"/>
    <w:rsid w:val="00095FE3"/>
    <w:rsid w:val="00096E01"/>
    <w:rsid w:val="000A25AE"/>
    <w:rsid w:val="000A3642"/>
    <w:rsid w:val="000A7737"/>
    <w:rsid w:val="000B024D"/>
    <w:rsid w:val="000B4021"/>
    <w:rsid w:val="000B7751"/>
    <w:rsid w:val="000C039F"/>
    <w:rsid w:val="000C07D2"/>
    <w:rsid w:val="000C1869"/>
    <w:rsid w:val="000C2107"/>
    <w:rsid w:val="000C344F"/>
    <w:rsid w:val="000C4B7F"/>
    <w:rsid w:val="000D3C99"/>
    <w:rsid w:val="000D444D"/>
    <w:rsid w:val="000D7DB9"/>
    <w:rsid w:val="001113ED"/>
    <w:rsid w:val="0011692E"/>
    <w:rsid w:val="001206DA"/>
    <w:rsid w:val="001206DF"/>
    <w:rsid w:val="0012336B"/>
    <w:rsid w:val="00126056"/>
    <w:rsid w:val="00127532"/>
    <w:rsid w:val="00133E26"/>
    <w:rsid w:val="001379A8"/>
    <w:rsid w:val="00137B33"/>
    <w:rsid w:val="00140AC6"/>
    <w:rsid w:val="00143AD7"/>
    <w:rsid w:val="001452B6"/>
    <w:rsid w:val="00146657"/>
    <w:rsid w:val="00151FEC"/>
    <w:rsid w:val="0016708B"/>
    <w:rsid w:val="0017198C"/>
    <w:rsid w:val="00172A32"/>
    <w:rsid w:val="00174AFE"/>
    <w:rsid w:val="00177938"/>
    <w:rsid w:val="00182989"/>
    <w:rsid w:val="00182C05"/>
    <w:rsid w:val="001A19F7"/>
    <w:rsid w:val="001A3801"/>
    <w:rsid w:val="001A48C9"/>
    <w:rsid w:val="001A4B95"/>
    <w:rsid w:val="001A4E24"/>
    <w:rsid w:val="001B6E17"/>
    <w:rsid w:val="001C26E2"/>
    <w:rsid w:val="001C2EF4"/>
    <w:rsid w:val="001D162D"/>
    <w:rsid w:val="001D6C66"/>
    <w:rsid w:val="001E2F87"/>
    <w:rsid w:val="001E3455"/>
    <w:rsid w:val="001E7CC2"/>
    <w:rsid w:val="001F0C13"/>
    <w:rsid w:val="001F1856"/>
    <w:rsid w:val="001F3F80"/>
    <w:rsid w:val="0020129F"/>
    <w:rsid w:val="002066F3"/>
    <w:rsid w:val="002067F3"/>
    <w:rsid w:val="00207FCC"/>
    <w:rsid w:val="00210E5E"/>
    <w:rsid w:val="00213203"/>
    <w:rsid w:val="00220010"/>
    <w:rsid w:val="00223E06"/>
    <w:rsid w:val="00223E10"/>
    <w:rsid w:val="00224AA8"/>
    <w:rsid w:val="00231794"/>
    <w:rsid w:val="00231C01"/>
    <w:rsid w:val="00235D74"/>
    <w:rsid w:val="00236144"/>
    <w:rsid w:val="002422D7"/>
    <w:rsid w:val="0024401B"/>
    <w:rsid w:val="0024576C"/>
    <w:rsid w:val="00253BF6"/>
    <w:rsid w:val="002557C9"/>
    <w:rsid w:val="00256FE2"/>
    <w:rsid w:val="00260A1D"/>
    <w:rsid w:val="0026603C"/>
    <w:rsid w:val="002678E4"/>
    <w:rsid w:val="00271348"/>
    <w:rsid w:val="00272EE5"/>
    <w:rsid w:val="00274634"/>
    <w:rsid w:val="00274E01"/>
    <w:rsid w:val="00282E8C"/>
    <w:rsid w:val="00283598"/>
    <w:rsid w:val="00286BC9"/>
    <w:rsid w:val="002964AA"/>
    <w:rsid w:val="00297DD4"/>
    <w:rsid w:val="002A053C"/>
    <w:rsid w:val="002A2D62"/>
    <w:rsid w:val="002A7A86"/>
    <w:rsid w:val="002B1C7D"/>
    <w:rsid w:val="002C187C"/>
    <w:rsid w:val="002D38BC"/>
    <w:rsid w:val="002D4646"/>
    <w:rsid w:val="002D5FCD"/>
    <w:rsid w:val="002D7602"/>
    <w:rsid w:val="002E1C3C"/>
    <w:rsid w:val="002E32BC"/>
    <w:rsid w:val="002E36BC"/>
    <w:rsid w:val="002F0CB1"/>
    <w:rsid w:val="002F359F"/>
    <w:rsid w:val="00300EC5"/>
    <w:rsid w:val="003038D5"/>
    <w:rsid w:val="0031390F"/>
    <w:rsid w:val="003153CE"/>
    <w:rsid w:val="0031599A"/>
    <w:rsid w:val="00316572"/>
    <w:rsid w:val="003247A3"/>
    <w:rsid w:val="003250FF"/>
    <w:rsid w:val="00325BE6"/>
    <w:rsid w:val="00333E3E"/>
    <w:rsid w:val="003530AF"/>
    <w:rsid w:val="003541ED"/>
    <w:rsid w:val="00360D6B"/>
    <w:rsid w:val="00360EB6"/>
    <w:rsid w:val="00362BC5"/>
    <w:rsid w:val="00363102"/>
    <w:rsid w:val="003655A2"/>
    <w:rsid w:val="0037010D"/>
    <w:rsid w:val="00370E32"/>
    <w:rsid w:val="00375271"/>
    <w:rsid w:val="003764C0"/>
    <w:rsid w:val="0037727D"/>
    <w:rsid w:val="0038134A"/>
    <w:rsid w:val="00382B96"/>
    <w:rsid w:val="00385D59"/>
    <w:rsid w:val="00387739"/>
    <w:rsid w:val="00387B36"/>
    <w:rsid w:val="00392F8B"/>
    <w:rsid w:val="00392FE4"/>
    <w:rsid w:val="00394C79"/>
    <w:rsid w:val="0039530D"/>
    <w:rsid w:val="003977EF"/>
    <w:rsid w:val="003A029F"/>
    <w:rsid w:val="003A073C"/>
    <w:rsid w:val="003A1398"/>
    <w:rsid w:val="003A1919"/>
    <w:rsid w:val="003A5390"/>
    <w:rsid w:val="003A6A51"/>
    <w:rsid w:val="003B2855"/>
    <w:rsid w:val="003C5BB9"/>
    <w:rsid w:val="003C7B2A"/>
    <w:rsid w:val="003D424B"/>
    <w:rsid w:val="003D6242"/>
    <w:rsid w:val="003D6630"/>
    <w:rsid w:val="003E5DB4"/>
    <w:rsid w:val="003F18CD"/>
    <w:rsid w:val="003F22DC"/>
    <w:rsid w:val="003F75C5"/>
    <w:rsid w:val="0040246A"/>
    <w:rsid w:val="00402DEA"/>
    <w:rsid w:val="004040B0"/>
    <w:rsid w:val="0040410C"/>
    <w:rsid w:val="004101F6"/>
    <w:rsid w:val="00411BBA"/>
    <w:rsid w:val="0041524D"/>
    <w:rsid w:val="00415905"/>
    <w:rsid w:val="004169EC"/>
    <w:rsid w:val="0041709D"/>
    <w:rsid w:val="004202FF"/>
    <w:rsid w:val="00421120"/>
    <w:rsid w:val="0042148A"/>
    <w:rsid w:val="00422068"/>
    <w:rsid w:val="004249C1"/>
    <w:rsid w:val="004257D7"/>
    <w:rsid w:val="0043314A"/>
    <w:rsid w:val="00441746"/>
    <w:rsid w:val="004431D8"/>
    <w:rsid w:val="00447617"/>
    <w:rsid w:val="004476BF"/>
    <w:rsid w:val="004520A2"/>
    <w:rsid w:val="00455E53"/>
    <w:rsid w:val="00460483"/>
    <w:rsid w:val="0046682A"/>
    <w:rsid w:val="004750A7"/>
    <w:rsid w:val="00482CD8"/>
    <w:rsid w:val="00486DBC"/>
    <w:rsid w:val="00495FEE"/>
    <w:rsid w:val="00496B11"/>
    <w:rsid w:val="00496CE1"/>
    <w:rsid w:val="004A0B42"/>
    <w:rsid w:val="004A531E"/>
    <w:rsid w:val="004A6C86"/>
    <w:rsid w:val="004B36CD"/>
    <w:rsid w:val="004B4FFD"/>
    <w:rsid w:val="004B53E6"/>
    <w:rsid w:val="004B67CC"/>
    <w:rsid w:val="004C415B"/>
    <w:rsid w:val="004D3165"/>
    <w:rsid w:val="004D487B"/>
    <w:rsid w:val="004F478B"/>
    <w:rsid w:val="005009E6"/>
    <w:rsid w:val="0050366B"/>
    <w:rsid w:val="0050421C"/>
    <w:rsid w:val="005060B4"/>
    <w:rsid w:val="00514C41"/>
    <w:rsid w:val="0052078D"/>
    <w:rsid w:val="005261E4"/>
    <w:rsid w:val="00532D0A"/>
    <w:rsid w:val="005445FF"/>
    <w:rsid w:val="00561EAD"/>
    <w:rsid w:val="005637BA"/>
    <w:rsid w:val="00566DDD"/>
    <w:rsid w:val="0057284A"/>
    <w:rsid w:val="0057329B"/>
    <w:rsid w:val="00582B72"/>
    <w:rsid w:val="00591681"/>
    <w:rsid w:val="005925BF"/>
    <w:rsid w:val="005936FF"/>
    <w:rsid w:val="005A2E37"/>
    <w:rsid w:val="005B4CAD"/>
    <w:rsid w:val="005B50A1"/>
    <w:rsid w:val="005C3E4A"/>
    <w:rsid w:val="005D670E"/>
    <w:rsid w:val="005F0435"/>
    <w:rsid w:val="005F0693"/>
    <w:rsid w:val="005F1143"/>
    <w:rsid w:val="00600E74"/>
    <w:rsid w:val="006034BC"/>
    <w:rsid w:val="00605008"/>
    <w:rsid w:val="006058C7"/>
    <w:rsid w:val="0060665A"/>
    <w:rsid w:val="00606BC7"/>
    <w:rsid w:val="00610E17"/>
    <w:rsid w:val="00620DD2"/>
    <w:rsid w:val="00624DC2"/>
    <w:rsid w:val="006328F5"/>
    <w:rsid w:val="00635465"/>
    <w:rsid w:val="0064113C"/>
    <w:rsid w:val="00641DDA"/>
    <w:rsid w:val="00642C05"/>
    <w:rsid w:val="006436E3"/>
    <w:rsid w:val="00643EF6"/>
    <w:rsid w:val="00646111"/>
    <w:rsid w:val="00657FA9"/>
    <w:rsid w:val="006620EF"/>
    <w:rsid w:val="006622F8"/>
    <w:rsid w:val="0066263B"/>
    <w:rsid w:val="0066673C"/>
    <w:rsid w:val="00670284"/>
    <w:rsid w:val="00670575"/>
    <w:rsid w:val="0067728C"/>
    <w:rsid w:val="006837F5"/>
    <w:rsid w:val="0068463D"/>
    <w:rsid w:val="006859B7"/>
    <w:rsid w:val="00690638"/>
    <w:rsid w:val="006929BC"/>
    <w:rsid w:val="006A494E"/>
    <w:rsid w:val="006A546F"/>
    <w:rsid w:val="006B2125"/>
    <w:rsid w:val="006C28E6"/>
    <w:rsid w:val="006C296C"/>
    <w:rsid w:val="006D02FC"/>
    <w:rsid w:val="006D6107"/>
    <w:rsid w:val="006E035C"/>
    <w:rsid w:val="006F2C90"/>
    <w:rsid w:val="006F627F"/>
    <w:rsid w:val="006F6C05"/>
    <w:rsid w:val="006F71E5"/>
    <w:rsid w:val="007021D8"/>
    <w:rsid w:val="0070320A"/>
    <w:rsid w:val="00707B58"/>
    <w:rsid w:val="00711003"/>
    <w:rsid w:val="00711603"/>
    <w:rsid w:val="00713B65"/>
    <w:rsid w:val="007224E5"/>
    <w:rsid w:val="00724BA1"/>
    <w:rsid w:val="00726878"/>
    <w:rsid w:val="00726CE6"/>
    <w:rsid w:val="00726FE1"/>
    <w:rsid w:val="00731B35"/>
    <w:rsid w:val="00745A58"/>
    <w:rsid w:val="00750341"/>
    <w:rsid w:val="00755063"/>
    <w:rsid w:val="0077319F"/>
    <w:rsid w:val="00773ECB"/>
    <w:rsid w:val="00774525"/>
    <w:rsid w:val="00777B34"/>
    <w:rsid w:val="0078250C"/>
    <w:rsid w:val="00783127"/>
    <w:rsid w:val="007877D4"/>
    <w:rsid w:val="007935E9"/>
    <w:rsid w:val="0079594D"/>
    <w:rsid w:val="007A1AEE"/>
    <w:rsid w:val="007A275B"/>
    <w:rsid w:val="007A44D3"/>
    <w:rsid w:val="007B4542"/>
    <w:rsid w:val="007B6C51"/>
    <w:rsid w:val="007B7740"/>
    <w:rsid w:val="007D0ED8"/>
    <w:rsid w:val="007D22CE"/>
    <w:rsid w:val="007D3B89"/>
    <w:rsid w:val="007F059A"/>
    <w:rsid w:val="007F11EE"/>
    <w:rsid w:val="007F7CD1"/>
    <w:rsid w:val="00807D3E"/>
    <w:rsid w:val="00810978"/>
    <w:rsid w:val="00814829"/>
    <w:rsid w:val="008201A2"/>
    <w:rsid w:val="00831252"/>
    <w:rsid w:val="00833C97"/>
    <w:rsid w:val="00836FE5"/>
    <w:rsid w:val="00840942"/>
    <w:rsid w:val="00842B8D"/>
    <w:rsid w:val="00845795"/>
    <w:rsid w:val="00847CA7"/>
    <w:rsid w:val="008503A8"/>
    <w:rsid w:val="00853CA3"/>
    <w:rsid w:val="00855EAC"/>
    <w:rsid w:val="00856A68"/>
    <w:rsid w:val="00856B36"/>
    <w:rsid w:val="00860775"/>
    <w:rsid w:val="0086377E"/>
    <w:rsid w:val="00866868"/>
    <w:rsid w:val="008729CF"/>
    <w:rsid w:val="00875E04"/>
    <w:rsid w:val="00890672"/>
    <w:rsid w:val="00892540"/>
    <w:rsid w:val="008A35F3"/>
    <w:rsid w:val="008A720B"/>
    <w:rsid w:val="008A7513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2E17"/>
    <w:rsid w:val="008E0ABF"/>
    <w:rsid w:val="008E15F5"/>
    <w:rsid w:val="008E4E07"/>
    <w:rsid w:val="008E5686"/>
    <w:rsid w:val="008E6769"/>
    <w:rsid w:val="008E7000"/>
    <w:rsid w:val="008E7ED1"/>
    <w:rsid w:val="008F215F"/>
    <w:rsid w:val="008F4C12"/>
    <w:rsid w:val="008F5F14"/>
    <w:rsid w:val="008F6219"/>
    <w:rsid w:val="009054A6"/>
    <w:rsid w:val="00907132"/>
    <w:rsid w:val="00907754"/>
    <w:rsid w:val="0091097D"/>
    <w:rsid w:val="009154CF"/>
    <w:rsid w:val="00915680"/>
    <w:rsid w:val="0093353B"/>
    <w:rsid w:val="00935030"/>
    <w:rsid w:val="009440CF"/>
    <w:rsid w:val="00945C6D"/>
    <w:rsid w:val="0094740D"/>
    <w:rsid w:val="00955836"/>
    <w:rsid w:val="00955DE6"/>
    <w:rsid w:val="00956155"/>
    <w:rsid w:val="00956973"/>
    <w:rsid w:val="00962584"/>
    <w:rsid w:val="0096290C"/>
    <w:rsid w:val="00972F48"/>
    <w:rsid w:val="009835D3"/>
    <w:rsid w:val="00991839"/>
    <w:rsid w:val="009A77FC"/>
    <w:rsid w:val="009B1B3D"/>
    <w:rsid w:val="009B390A"/>
    <w:rsid w:val="009B6169"/>
    <w:rsid w:val="009D0EC2"/>
    <w:rsid w:val="009D4039"/>
    <w:rsid w:val="009D7ED9"/>
    <w:rsid w:val="009E21D5"/>
    <w:rsid w:val="009F568A"/>
    <w:rsid w:val="00A02405"/>
    <w:rsid w:val="00A0681B"/>
    <w:rsid w:val="00A06919"/>
    <w:rsid w:val="00A100AD"/>
    <w:rsid w:val="00A12A09"/>
    <w:rsid w:val="00A1483E"/>
    <w:rsid w:val="00A14D89"/>
    <w:rsid w:val="00A218FA"/>
    <w:rsid w:val="00A2362F"/>
    <w:rsid w:val="00A263A0"/>
    <w:rsid w:val="00A36C8D"/>
    <w:rsid w:val="00A37CA9"/>
    <w:rsid w:val="00A40230"/>
    <w:rsid w:val="00A40B9A"/>
    <w:rsid w:val="00A4506B"/>
    <w:rsid w:val="00A60877"/>
    <w:rsid w:val="00A72120"/>
    <w:rsid w:val="00A81CF2"/>
    <w:rsid w:val="00A87170"/>
    <w:rsid w:val="00A90455"/>
    <w:rsid w:val="00A919EF"/>
    <w:rsid w:val="00A9327C"/>
    <w:rsid w:val="00A9592A"/>
    <w:rsid w:val="00A95DEE"/>
    <w:rsid w:val="00A9622D"/>
    <w:rsid w:val="00A97651"/>
    <w:rsid w:val="00AA1BFA"/>
    <w:rsid w:val="00AA69A7"/>
    <w:rsid w:val="00AC03B0"/>
    <w:rsid w:val="00AC048B"/>
    <w:rsid w:val="00AC292D"/>
    <w:rsid w:val="00AC7C5F"/>
    <w:rsid w:val="00AD41A1"/>
    <w:rsid w:val="00AD7D7D"/>
    <w:rsid w:val="00AE0D5E"/>
    <w:rsid w:val="00AE4A06"/>
    <w:rsid w:val="00AE4B77"/>
    <w:rsid w:val="00AE5FAD"/>
    <w:rsid w:val="00AF0009"/>
    <w:rsid w:val="00B030DB"/>
    <w:rsid w:val="00B122FF"/>
    <w:rsid w:val="00B12C89"/>
    <w:rsid w:val="00B2005F"/>
    <w:rsid w:val="00B20785"/>
    <w:rsid w:val="00B219B5"/>
    <w:rsid w:val="00B238EE"/>
    <w:rsid w:val="00B26AB7"/>
    <w:rsid w:val="00B26B5C"/>
    <w:rsid w:val="00B34E17"/>
    <w:rsid w:val="00B3675D"/>
    <w:rsid w:val="00B45225"/>
    <w:rsid w:val="00B532D6"/>
    <w:rsid w:val="00B54815"/>
    <w:rsid w:val="00B56763"/>
    <w:rsid w:val="00B5764A"/>
    <w:rsid w:val="00B60C55"/>
    <w:rsid w:val="00B61FE9"/>
    <w:rsid w:val="00B670CC"/>
    <w:rsid w:val="00B67E14"/>
    <w:rsid w:val="00B720C2"/>
    <w:rsid w:val="00B8478F"/>
    <w:rsid w:val="00B90B7D"/>
    <w:rsid w:val="00B91E84"/>
    <w:rsid w:val="00B94FB9"/>
    <w:rsid w:val="00BA08C0"/>
    <w:rsid w:val="00BA2AFE"/>
    <w:rsid w:val="00BA2B46"/>
    <w:rsid w:val="00BA6965"/>
    <w:rsid w:val="00BB2B77"/>
    <w:rsid w:val="00BB3322"/>
    <w:rsid w:val="00BB45CE"/>
    <w:rsid w:val="00BB57BF"/>
    <w:rsid w:val="00BB71C5"/>
    <w:rsid w:val="00BC2483"/>
    <w:rsid w:val="00BC60C2"/>
    <w:rsid w:val="00BC7FFA"/>
    <w:rsid w:val="00BE3313"/>
    <w:rsid w:val="00BE5C52"/>
    <w:rsid w:val="00BE6734"/>
    <w:rsid w:val="00BF0911"/>
    <w:rsid w:val="00BF50F0"/>
    <w:rsid w:val="00C01B50"/>
    <w:rsid w:val="00C04161"/>
    <w:rsid w:val="00C11ED6"/>
    <w:rsid w:val="00C13F2C"/>
    <w:rsid w:val="00C20B62"/>
    <w:rsid w:val="00C337F9"/>
    <w:rsid w:val="00C444B3"/>
    <w:rsid w:val="00C4496F"/>
    <w:rsid w:val="00C560D5"/>
    <w:rsid w:val="00C60815"/>
    <w:rsid w:val="00C60A81"/>
    <w:rsid w:val="00C6727D"/>
    <w:rsid w:val="00C8490A"/>
    <w:rsid w:val="00C91CC5"/>
    <w:rsid w:val="00C942E7"/>
    <w:rsid w:val="00C956F2"/>
    <w:rsid w:val="00C97A0D"/>
    <w:rsid w:val="00C97AC3"/>
    <w:rsid w:val="00CA01E2"/>
    <w:rsid w:val="00CB0293"/>
    <w:rsid w:val="00CB40D6"/>
    <w:rsid w:val="00CC08EE"/>
    <w:rsid w:val="00CD44BA"/>
    <w:rsid w:val="00CD78B4"/>
    <w:rsid w:val="00CD7E26"/>
    <w:rsid w:val="00CE00BE"/>
    <w:rsid w:val="00CE0CB8"/>
    <w:rsid w:val="00CE5338"/>
    <w:rsid w:val="00CE60B8"/>
    <w:rsid w:val="00CE77E6"/>
    <w:rsid w:val="00D03E46"/>
    <w:rsid w:val="00D0755D"/>
    <w:rsid w:val="00D104E6"/>
    <w:rsid w:val="00D1104D"/>
    <w:rsid w:val="00D13889"/>
    <w:rsid w:val="00D14094"/>
    <w:rsid w:val="00D31EFE"/>
    <w:rsid w:val="00D331ED"/>
    <w:rsid w:val="00D468C8"/>
    <w:rsid w:val="00D52966"/>
    <w:rsid w:val="00D6247D"/>
    <w:rsid w:val="00D66BC1"/>
    <w:rsid w:val="00D72FFD"/>
    <w:rsid w:val="00D87654"/>
    <w:rsid w:val="00D95118"/>
    <w:rsid w:val="00D975ED"/>
    <w:rsid w:val="00DB72D1"/>
    <w:rsid w:val="00DB7DF6"/>
    <w:rsid w:val="00DC30F5"/>
    <w:rsid w:val="00DC362D"/>
    <w:rsid w:val="00DC4BD3"/>
    <w:rsid w:val="00DC6C4A"/>
    <w:rsid w:val="00DC7EDE"/>
    <w:rsid w:val="00DD00D9"/>
    <w:rsid w:val="00DD2E74"/>
    <w:rsid w:val="00DD6A5D"/>
    <w:rsid w:val="00DE50F2"/>
    <w:rsid w:val="00DF10AD"/>
    <w:rsid w:val="00DF1310"/>
    <w:rsid w:val="00DF18D0"/>
    <w:rsid w:val="00DF22A0"/>
    <w:rsid w:val="00DF3A2D"/>
    <w:rsid w:val="00E0719B"/>
    <w:rsid w:val="00E10BAC"/>
    <w:rsid w:val="00E11176"/>
    <w:rsid w:val="00E1531D"/>
    <w:rsid w:val="00E23F79"/>
    <w:rsid w:val="00E2425D"/>
    <w:rsid w:val="00E2580A"/>
    <w:rsid w:val="00E25E6F"/>
    <w:rsid w:val="00E26C63"/>
    <w:rsid w:val="00E37160"/>
    <w:rsid w:val="00E421C0"/>
    <w:rsid w:val="00E42428"/>
    <w:rsid w:val="00E42491"/>
    <w:rsid w:val="00E425C2"/>
    <w:rsid w:val="00E4734A"/>
    <w:rsid w:val="00E5379F"/>
    <w:rsid w:val="00E65A60"/>
    <w:rsid w:val="00E70644"/>
    <w:rsid w:val="00E70FC7"/>
    <w:rsid w:val="00E810C2"/>
    <w:rsid w:val="00E8151A"/>
    <w:rsid w:val="00E839F7"/>
    <w:rsid w:val="00E91EAE"/>
    <w:rsid w:val="00E92040"/>
    <w:rsid w:val="00E92073"/>
    <w:rsid w:val="00E96D84"/>
    <w:rsid w:val="00EA0654"/>
    <w:rsid w:val="00EA1E36"/>
    <w:rsid w:val="00EA6043"/>
    <w:rsid w:val="00EB4C21"/>
    <w:rsid w:val="00EB50DB"/>
    <w:rsid w:val="00EB7BA9"/>
    <w:rsid w:val="00EC13BE"/>
    <w:rsid w:val="00EC2FA4"/>
    <w:rsid w:val="00EC5CA2"/>
    <w:rsid w:val="00ED12DA"/>
    <w:rsid w:val="00ED1316"/>
    <w:rsid w:val="00ED39F8"/>
    <w:rsid w:val="00ED6B25"/>
    <w:rsid w:val="00EE0B0C"/>
    <w:rsid w:val="00EE182D"/>
    <w:rsid w:val="00EE67A7"/>
    <w:rsid w:val="00EE7FF0"/>
    <w:rsid w:val="00EF0807"/>
    <w:rsid w:val="00EF2631"/>
    <w:rsid w:val="00EF3F2B"/>
    <w:rsid w:val="00F00B0A"/>
    <w:rsid w:val="00F04D1C"/>
    <w:rsid w:val="00F06DA9"/>
    <w:rsid w:val="00F1784D"/>
    <w:rsid w:val="00F17F4C"/>
    <w:rsid w:val="00F225C3"/>
    <w:rsid w:val="00F25565"/>
    <w:rsid w:val="00F2607A"/>
    <w:rsid w:val="00F2676F"/>
    <w:rsid w:val="00F339A0"/>
    <w:rsid w:val="00F35321"/>
    <w:rsid w:val="00F35BBB"/>
    <w:rsid w:val="00F433F7"/>
    <w:rsid w:val="00F54B48"/>
    <w:rsid w:val="00F54D18"/>
    <w:rsid w:val="00F5608D"/>
    <w:rsid w:val="00F60038"/>
    <w:rsid w:val="00F62292"/>
    <w:rsid w:val="00F65BCE"/>
    <w:rsid w:val="00F7521B"/>
    <w:rsid w:val="00F768F4"/>
    <w:rsid w:val="00F814BC"/>
    <w:rsid w:val="00F8151F"/>
    <w:rsid w:val="00F84C8D"/>
    <w:rsid w:val="00F85DDA"/>
    <w:rsid w:val="00F87C25"/>
    <w:rsid w:val="00F93335"/>
    <w:rsid w:val="00F943BA"/>
    <w:rsid w:val="00FB533A"/>
    <w:rsid w:val="00FC2858"/>
    <w:rsid w:val="00FC3FE5"/>
    <w:rsid w:val="00FC41B7"/>
    <w:rsid w:val="00FD1337"/>
    <w:rsid w:val="00FD6587"/>
    <w:rsid w:val="00FE07E4"/>
    <w:rsid w:val="00FE46AF"/>
    <w:rsid w:val="00FE682D"/>
    <w:rsid w:val="00FF573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915BBD-782C-4001-9AE7-FFBA4FA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55"/>
    <w:pPr>
      <w:spacing w:after="240" w:line="240" w:lineRule="atLeast"/>
    </w:pPr>
    <w:rPr>
      <w:rFonts w:ascii="Verdana" w:eastAsia="Verdana" w:hAnsi="Verdana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455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455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3455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3455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E3455"/>
    <w:pPr>
      <w:keepNext/>
      <w:keepLines/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5060B4"/>
    <w:pPr>
      <w:keepNext/>
      <w:numPr>
        <w:ilvl w:val="5"/>
        <w:numId w:val="5"/>
      </w:numPr>
      <w:spacing w:before="240"/>
      <w:outlineLvl w:val="5"/>
    </w:pPr>
    <w:rPr>
      <w:rFonts w:eastAsiaTheme="majorEastAsia" w:cstheme="majorBidi"/>
      <w:i/>
      <w:iCs/>
      <w:color w:val="00133A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5060B4"/>
    <w:pPr>
      <w:keepNext/>
      <w:numPr>
        <w:ilvl w:val="6"/>
        <w:numId w:val="5"/>
      </w:numPr>
      <w:spacing w:before="240"/>
      <w:outlineLvl w:val="6"/>
    </w:pPr>
    <w:rPr>
      <w:rFonts w:eastAsiaTheme="majorEastAsia" w:cstheme="majorBidi"/>
      <w:i/>
      <w:iCs/>
      <w:color w:val="404040" w:themeColor="text1" w:themeTint="BF"/>
      <w:sz w:val="22"/>
      <w:szCs w:val="24"/>
    </w:rPr>
  </w:style>
  <w:style w:type="paragraph" w:styleId="Heading8">
    <w:name w:val="heading 8"/>
    <w:aliases w:val="(Appendici)"/>
    <w:basedOn w:val="Normal"/>
    <w:next w:val="Normal"/>
    <w:link w:val="Heading8Char"/>
    <w:unhideWhenUsed/>
    <w:qFormat/>
    <w:rsid w:val="005060B4"/>
    <w:pPr>
      <w:keepNext/>
      <w:numPr>
        <w:ilvl w:val="7"/>
        <w:numId w:val="5"/>
      </w:numPr>
      <w:spacing w:before="240"/>
      <w:outlineLvl w:val="7"/>
    </w:pPr>
    <w:rPr>
      <w:rFonts w:eastAsiaTheme="majorEastAsia" w:cstheme="majorBidi"/>
      <w:i/>
      <w:color w:val="404040" w:themeColor="text1" w:themeTint="BF"/>
      <w:sz w:val="20"/>
      <w:szCs w:val="20"/>
    </w:rPr>
  </w:style>
  <w:style w:type="paragraph" w:styleId="Heading9">
    <w:name w:val="heading 9"/>
    <w:aliases w:val="(Bibliografia)"/>
    <w:basedOn w:val="Normal"/>
    <w:next w:val="Normal"/>
    <w:link w:val="Heading9Char"/>
    <w:unhideWhenUsed/>
    <w:qFormat/>
    <w:rsid w:val="005060B4"/>
    <w:pPr>
      <w:keepNext/>
      <w:numPr>
        <w:ilvl w:val="8"/>
        <w:numId w:val="5"/>
      </w:numPr>
      <w:spacing w:before="24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455"/>
    <w:rPr>
      <w:rFonts w:ascii="Verdana" w:eastAsia="Verdana" w:hAnsi="Verdana"/>
      <w:lang w:val="cs-CZ" w:eastAsia="cs-CZ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1E3455"/>
    <w:pPr>
      <w:tabs>
        <w:tab w:val="center" w:pos="4513"/>
        <w:tab w:val="right" w:pos="9026"/>
      </w:tabs>
    </w:pPr>
    <w:rPr>
      <w:rFonts w:ascii="Verdana" w:eastAsia="Verdana" w:hAnsi="Verdana"/>
      <w:b/>
      <w:sz w:val="14"/>
      <w:szCs w:val="22"/>
    </w:rPr>
  </w:style>
  <w:style w:type="paragraph" w:styleId="Footer">
    <w:name w:val="footer"/>
    <w:basedOn w:val="Normal"/>
    <w:link w:val="FooterChar"/>
    <w:uiPriority w:val="99"/>
    <w:rsid w:val="001E3455"/>
    <w:pPr>
      <w:tabs>
        <w:tab w:val="right" w:pos="7371"/>
      </w:tabs>
      <w:spacing w:after="0" w:line="200" w:lineRule="atLeast"/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1E3455"/>
    <w:pPr>
      <w:tabs>
        <w:tab w:val="right" w:pos="6935"/>
      </w:tabs>
      <w:spacing w:after="120" w:line="360" w:lineRule="atLeast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08794A"/>
    <w:pPr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ind w:left="482"/>
    </w:pPr>
    <w:rPr>
      <w:sz w:val="24"/>
    </w:rPr>
  </w:style>
  <w:style w:type="character" w:styleId="Hyperlink">
    <w:name w:val="Hyperlink"/>
    <w:uiPriority w:val="99"/>
    <w:unhideWhenUsed/>
    <w:rsid w:val="001E3455"/>
    <w:rPr>
      <w:color w:val="00A3E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E3455"/>
    <w:rPr>
      <w:rFonts w:ascii="Verdana" w:eastAsia="Verdana" w:hAnsi="Verdana"/>
      <w:b/>
      <w:sz w:val="14"/>
      <w:szCs w:val="22"/>
    </w:rPr>
  </w:style>
  <w:style w:type="character" w:customStyle="1" w:styleId="FooterChar">
    <w:name w:val="Footer Char"/>
    <w:link w:val="Footer"/>
    <w:uiPriority w:val="99"/>
    <w:rsid w:val="001E3455"/>
    <w:rPr>
      <w:rFonts w:ascii="Verdana" w:eastAsia="Verdana" w:hAnsi="Verdana"/>
      <w:sz w:val="16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77938"/>
    <w:rPr>
      <w:rFonts w:ascii="Verdana" w:eastAsia="Verdana" w:hAnsi="Verdana"/>
      <w:sz w:val="22"/>
      <w:szCs w:val="22"/>
      <w:lang w:val="en-GB"/>
    </w:rPr>
    <w:tblPr/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0">
    <w:name w:val="smlouva heading 1"/>
    <w:next w:val="Normal"/>
    <w:qFormat/>
    <w:rsid w:val="002D4646"/>
    <w:pPr>
      <w:spacing w:before="360" w:after="120"/>
    </w:pPr>
    <w:rPr>
      <w:rFonts w:ascii="Verdana" w:hAnsi="Verdana"/>
      <w:b/>
      <w:caps/>
      <w:noProof/>
      <w:color w:val="000000" w:themeColor="text1"/>
      <w:sz w:val="17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0">
    <w:name w:val="smlouva heading 2"/>
    <w:basedOn w:val="CaptionIntroductionparagraph"/>
    <w:next w:val="Normal"/>
    <w:qFormat/>
    <w:rsid w:val="002D4646"/>
    <w:pPr>
      <w:spacing w:before="120"/>
      <w:jc w:val="both"/>
    </w:pPr>
    <w:rPr>
      <w:rFonts w:ascii="Verdana" w:hAnsi="Verdana"/>
      <w:b w:val="0"/>
      <w:color w:val="000000" w:themeColor="text1"/>
      <w:sz w:val="17"/>
    </w:rPr>
  </w:style>
  <w:style w:type="paragraph" w:customStyle="1" w:styleId="smlouvaheading30">
    <w:name w:val="smlouva heading 3"/>
    <w:basedOn w:val="smlouvaheading20"/>
    <w:next w:val="Normal"/>
    <w:qFormat/>
    <w:rsid w:val="0057329B"/>
    <w:pPr>
      <w:tabs>
        <w:tab w:val="left" w:pos="794"/>
      </w:tabs>
    </w:pPr>
  </w:style>
  <w:style w:type="paragraph" w:customStyle="1" w:styleId="smlouvaheading40">
    <w:name w:val="smlouva heading 4"/>
    <w:basedOn w:val="smlouvaheading30"/>
    <w:next w:val="Normal"/>
    <w:qFormat/>
    <w:rsid w:val="008F5F14"/>
    <w:pPr>
      <w:tabs>
        <w:tab w:val="clear" w:pos="794"/>
      </w:tabs>
    </w:pPr>
    <w:rPr>
      <w:color w:val="auto"/>
    </w:rPr>
  </w:style>
  <w:style w:type="paragraph" w:customStyle="1" w:styleId="smlouvabodytextbold">
    <w:name w:val="smlouva body text bold"/>
    <w:basedOn w:val="smlouvaheading40"/>
    <w:next w:val="Normal"/>
    <w:qFormat/>
    <w:rsid w:val="00A72120"/>
    <w:rPr>
      <w:b/>
    </w:rPr>
  </w:style>
  <w:style w:type="paragraph" w:customStyle="1" w:styleId="BulletedText1">
    <w:name w:val="Bulleted Text 1"/>
    <w:basedOn w:val="Normal"/>
    <w:qFormat/>
    <w:rsid w:val="0057329B"/>
    <w:pPr>
      <w:numPr>
        <w:numId w:val="6"/>
      </w:numPr>
      <w:spacing w:line="250" w:lineRule="atLeast"/>
      <w:ind w:left="170" w:hanging="170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F433F7"/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8E5686"/>
    <w:pPr>
      <w:numPr>
        <w:numId w:val="1"/>
      </w:numPr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8E5686"/>
    <w:rPr>
      <w:rFonts w:ascii="Verdana" w:eastAsia="Times" w:hAnsi="Verdana"/>
      <w:color w:val="000000"/>
      <w:sz w:val="18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8E5686"/>
    <w:pPr>
      <w:numPr>
        <w:numId w:val="2"/>
      </w:numPr>
      <w:tabs>
        <w:tab w:val="left" w:pos="567"/>
      </w:tabs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8E5686"/>
    <w:rPr>
      <w:rFonts w:ascii="Verdana" w:eastAsia="Times" w:hAnsi="Verdana"/>
      <w:color w:val="000000"/>
      <w:sz w:val="18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5060B4"/>
    <w:rPr>
      <w:b/>
      <w:color w:val="3C8A2E" w:themeColor="accent5"/>
      <w:sz w:val="20"/>
      <w:szCs w:val="16"/>
    </w:rPr>
  </w:style>
  <w:style w:type="paragraph" w:customStyle="1" w:styleId="Highlight2">
    <w:name w:val="Highlight 2"/>
    <w:basedOn w:val="Highlight1"/>
    <w:qFormat/>
    <w:rsid w:val="00146657"/>
    <w:rPr>
      <w:color w:val="92D400" w:themeColor="accent2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ind w:left="720"/>
    </w:pPr>
  </w:style>
  <w:style w:type="table" w:customStyle="1" w:styleId="Deloittetable2">
    <w:name w:val="Deloitte table 2"/>
    <w:basedOn w:val="TableNormal"/>
    <w:uiPriority w:val="99"/>
    <w:rsid w:val="001E3455"/>
    <w:rPr>
      <w:rFonts w:ascii="Verdana" w:eastAsia="Verdana" w:hAnsi="Verdana"/>
      <w:sz w:val="17"/>
      <w:lang w:val="cs-CZ" w:eastAsia="cs-CZ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styleId="Table3Deffects1">
    <w:name w:val="Table 3D effects 1"/>
    <w:basedOn w:val="TableNormal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 w:themeColor="background2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link w:val="Heading4"/>
    <w:uiPriority w:val="9"/>
    <w:rsid w:val="001E3455"/>
    <w:rPr>
      <w:rFonts w:ascii="Verdana" w:eastAsia="MingLiU" w:hAnsi="Verdana"/>
      <w:b/>
      <w:bCs/>
      <w:iCs/>
      <w:color w:val="000000"/>
      <w:sz w:val="18"/>
      <w:szCs w:val="22"/>
    </w:rPr>
  </w:style>
  <w:style w:type="character" w:customStyle="1" w:styleId="Heading5Char">
    <w:name w:val="Heading 5 Char"/>
    <w:link w:val="Heading5"/>
    <w:uiPriority w:val="9"/>
    <w:rsid w:val="001E3455"/>
    <w:rPr>
      <w:rFonts w:ascii="Verdana" w:hAnsi="Verdana"/>
      <w:sz w:val="18"/>
      <w:szCs w:val="22"/>
    </w:rPr>
  </w:style>
  <w:style w:type="character" w:customStyle="1" w:styleId="Heading6Char">
    <w:name w:val="Heading 6 Char"/>
    <w:basedOn w:val="DefaultParagraphFont"/>
    <w:link w:val="Heading6"/>
    <w:rsid w:val="008E5686"/>
    <w:rPr>
      <w:rFonts w:ascii="Verdana" w:eastAsiaTheme="majorEastAsia" w:hAnsi="Verdana" w:cstheme="majorBidi"/>
      <w:i/>
      <w:iCs/>
      <w:color w:val="00133A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Verdana" w:eastAsiaTheme="majorEastAsia" w:hAnsi="Verdana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aliases w:val="(Appendici) Char"/>
    <w:basedOn w:val="DefaultParagraphFont"/>
    <w:link w:val="Heading8"/>
    <w:rsid w:val="00E421C0"/>
    <w:rPr>
      <w:rFonts w:ascii="Verdana" w:eastAsiaTheme="majorEastAsia" w:hAnsi="Verdana" w:cstheme="majorBidi"/>
      <w:i/>
      <w:color w:val="404040" w:themeColor="text1" w:themeTint="BF"/>
    </w:rPr>
  </w:style>
  <w:style w:type="character" w:customStyle="1" w:styleId="Heading9Char">
    <w:name w:val="Heading 9 Char"/>
    <w:aliases w:val="(Bibliografia) Char"/>
    <w:basedOn w:val="DefaultParagraphFont"/>
    <w:link w:val="Heading9"/>
    <w:rsid w:val="00E421C0"/>
    <w:rPr>
      <w:rFonts w:ascii="Verdana" w:eastAsiaTheme="majorEastAsia" w:hAnsi="Verdana" w:cstheme="majorBidi"/>
      <w:i/>
      <w:iCs/>
      <w:color w:val="404040" w:themeColor="text1" w:themeTint="BF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paragraph" w:styleId="FootnoteText">
    <w:name w:val="footnote text"/>
    <w:basedOn w:val="Normal"/>
    <w:link w:val="FootnoteTextChar"/>
    <w:uiPriority w:val="99"/>
    <w:rsid w:val="001E345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1E3455"/>
    <w:rPr>
      <w:rFonts w:ascii="Verdana" w:eastAsia="Verdana" w:hAnsi="Verdana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olor w:val="001D58" w:themeColor="accent1" w:themeShade="BF"/>
      <w:sz w:val="28"/>
    </w:rPr>
  </w:style>
  <w:style w:type="paragraph" w:styleId="ListBullet">
    <w:name w:val="List Bullet"/>
    <w:basedOn w:val="Normal"/>
    <w:uiPriority w:val="99"/>
    <w:qFormat/>
    <w:rsid w:val="001E3455"/>
    <w:pPr>
      <w:numPr>
        <w:numId w:val="15"/>
      </w:numPr>
      <w:tabs>
        <w:tab w:val="clear" w:pos="360"/>
      </w:tabs>
      <w:spacing w:after="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77938"/>
    <w:rPr>
      <w:rFonts w:ascii="Verdana" w:eastAsia="Verdana" w:hAnsi="Verdana"/>
      <w:sz w:val="22"/>
      <w:szCs w:val="22"/>
      <w:lang w:val="en-GB"/>
    </w:rPr>
    <w:tblPr/>
  </w:style>
  <w:style w:type="paragraph" w:customStyle="1" w:styleId="Table">
    <w:name w:val="Table"/>
    <w:basedOn w:val="Normal"/>
    <w:rsid w:val="00CE5338"/>
  </w:style>
  <w:style w:type="paragraph" w:customStyle="1" w:styleId="ABLOCKPARA">
    <w:name w:val="A BLOCK PARA"/>
    <w:basedOn w:val="Normal"/>
    <w:rsid w:val="00CE5338"/>
    <w:rPr>
      <w:rFonts w:ascii="Book Antiqua" w:hAnsi="Book Antiqua"/>
      <w:sz w:val="20"/>
      <w:lang w:val="en-GB"/>
    </w:rPr>
  </w:style>
  <w:style w:type="character" w:styleId="CommentReference">
    <w:name w:val="annotation reference"/>
    <w:basedOn w:val="DefaultParagraphFont"/>
    <w:rsid w:val="00CE53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338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5338"/>
  </w:style>
  <w:style w:type="paragraph" w:styleId="NormalWeb">
    <w:name w:val="Normal (Web)"/>
    <w:basedOn w:val="Normal"/>
    <w:uiPriority w:val="99"/>
    <w:unhideWhenUsed/>
    <w:rsid w:val="00CE5338"/>
    <w:pPr>
      <w:spacing w:after="100" w:afterAutospacing="1"/>
    </w:pPr>
    <w:rPr>
      <w:rFonts w:cs="Arial"/>
      <w:color w:val="333333"/>
      <w:sz w:val="24"/>
    </w:rPr>
  </w:style>
  <w:style w:type="paragraph" w:customStyle="1" w:styleId="StyleHeading1">
    <w:name w:val="Style Heading 1"/>
    <w:basedOn w:val="Heading1"/>
    <w:next w:val="Normal"/>
    <w:rsid w:val="00CE5338"/>
    <w:pPr>
      <w:spacing w:before="240" w:after="160"/>
      <w:ind w:left="720" w:hanging="360"/>
    </w:pPr>
    <w:rPr>
      <w:rFonts w:ascii="Times New Roman" w:hAnsi="Times New Roman"/>
      <w:bCs w:val="0"/>
      <w:color w:val="000066"/>
    </w:rPr>
  </w:style>
  <w:style w:type="paragraph" w:styleId="ListParagraph">
    <w:name w:val="List Paragraph"/>
    <w:basedOn w:val="Normal"/>
    <w:uiPriority w:val="34"/>
    <w:qFormat/>
    <w:rsid w:val="00CE5338"/>
    <w:pPr>
      <w:ind w:left="720"/>
    </w:pPr>
  </w:style>
  <w:style w:type="paragraph" w:customStyle="1" w:styleId="smlouvaobchodnipodminky1">
    <w:name w:val="smlouva obchodni podminky 1"/>
    <w:basedOn w:val="smlouvaheading30"/>
    <w:qFormat/>
    <w:rsid w:val="00D0755D"/>
    <w:pPr>
      <w:numPr>
        <w:numId w:val="4"/>
      </w:numPr>
      <w:tabs>
        <w:tab w:val="clear" w:pos="794"/>
        <w:tab w:val="left" w:pos="567"/>
      </w:tabs>
      <w:spacing w:before="240" w:after="120"/>
      <w:ind w:left="737" w:hanging="737"/>
    </w:pPr>
    <w:rPr>
      <w:b/>
      <w:sz w:val="14"/>
    </w:rPr>
  </w:style>
  <w:style w:type="paragraph" w:customStyle="1" w:styleId="smlouvaobchodnipodminky2">
    <w:name w:val="smlouva obchodni podminky 2"/>
    <w:basedOn w:val="smlouvaheading20"/>
    <w:qFormat/>
    <w:rsid w:val="00385D59"/>
    <w:pPr>
      <w:ind w:left="360" w:hanging="360"/>
    </w:pPr>
    <w:rPr>
      <w:sz w:val="14"/>
    </w:rPr>
  </w:style>
  <w:style w:type="paragraph" w:customStyle="1" w:styleId="smlouvaobchodnipodminky3">
    <w:name w:val="smlouva obchodni podminky 3"/>
    <w:basedOn w:val="smlouvaheading30"/>
    <w:qFormat/>
    <w:rsid w:val="003D6242"/>
    <w:pPr>
      <w:tabs>
        <w:tab w:val="clear" w:pos="794"/>
      </w:tabs>
      <w:ind w:left="360" w:hanging="360"/>
    </w:pPr>
    <w:rPr>
      <w:sz w:val="14"/>
    </w:rPr>
  </w:style>
  <w:style w:type="numbering" w:customStyle="1" w:styleId="NoList1">
    <w:name w:val="No List1"/>
    <w:next w:val="NoList"/>
    <w:semiHidden/>
    <w:rsid w:val="00E0719B"/>
  </w:style>
  <w:style w:type="paragraph" w:customStyle="1" w:styleId="StyleOdstavecItalic">
    <w:name w:val="Style Odstavec + Italic"/>
    <w:basedOn w:val="Normal"/>
    <w:link w:val="StyleOdstavecItalicChar"/>
    <w:rsid w:val="00D0755D"/>
    <w:pPr>
      <w:tabs>
        <w:tab w:val="left" w:pos="1701"/>
      </w:tabs>
      <w:spacing w:before="240" w:line="280" w:lineRule="exact"/>
      <w:ind w:left="1724" w:hanging="360"/>
      <w:outlineLvl w:val="0"/>
    </w:pPr>
    <w:rPr>
      <w:i/>
      <w:iCs/>
    </w:rPr>
  </w:style>
  <w:style w:type="character" w:customStyle="1" w:styleId="StyleOdstavecItalicChar">
    <w:name w:val="Style Odstavec + Italic Char"/>
    <w:basedOn w:val="DefaultParagraphFont"/>
    <w:link w:val="StyleOdstavecItalic"/>
    <w:rsid w:val="00D0755D"/>
    <w:rPr>
      <w:rFonts w:ascii="Verdana" w:hAnsi="Verdana"/>
      <w:i/>
      <w:iCs/>
      <w:sz w:val="18"/>
      <w:szCs w:val="18"/>
      <w:lang w:val="cs-CZ"/>
    </w:rPr>
  </w:style>
  <w:style w:type="paragraph" w:customStyle="1" w:styleId="Odstavec">
    <w:name w:val="Odstavec"/>
    <w:basedOn w:val="Normal"/>
    <w:link w:val="OdstavecChar"/>
    <w:rsid w:val="007935E9"/>
    <w:pPr>
      <w:tabs>
        <w:tab w:val="num" w:pos="1288"/>
        <w:tab w:val="left" w:pos="1701"/>
      </w:tabs>
      <w:spacing w:before="240" w:line="280" w:lineRule="exact"/>
      <w:ind w:left="568"/>
      <w:outlineLvl w:val="0"/>
    </w:pPr>
  </w:style>
  <w:style w:type="character" w:customStyle="1" w:styleId="OdstavecChar">
    <w:name w:val="Odstavec Char"/>
    <w:basedOn w:val="DefaultParagraphFont"/>
    <w:link w:val="Odstavec"/>
    <w:rsid w:val="007935E9"/>
    <w:rPr>
      <w:rFonts w:ascii="Verdana" w:hAnsi="Verdana"/>
      <w:sz w:val="18"/>
      <w:szCs w:val="18"/>
      <w:lang w:val="cs-CZ"/>
    </w:rPr>
  </w:style>
  <w:style w:type="paragraph" w:customStyle="1" w:styleId="Odstavec2">
    <w:name w:val="Odstavec 2"/>
    <w:basedOn w:val="Normal"/>
    <w:rsid w:val="0066263B"/>
    <w:pPr>
      <w:tabs>
        <w:tab w:val="num" w:pos="720"/>
      </w:tabs>
      <w:spacing w:line="240" w:lineRule="exact"/>
    </w:pPr>
  </w:style>
  <w:style w:type="paragraph" w:styleId="CommentSubject">
    <w:name w:val="annotation subject"/>
    <w:basedOn w:val="CommentText"/>
    <w:next w:val="CommentText"/>
    <w:link w:val="CommentSubjectChar"/>
    <w:rsid w:val="007A275B"/>
    <w:pPr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75B"/>
    <w:rPr>
      <w:rFonts w:ascii="Arial" w:hAnsi="Arial"/>
      <w:b/>
      <w:bCs/>
      <w:lang w:val="cs-CZ"/>
    </w:rPr>
  </w:style>
  <w:style w:type="paragraph" w:customStyle="1" w:styleId="Default">
    <w:name w:val="Default"/>
    <w:rsid w:val="00642C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paragraph" w:styleId="PlainText">
    <w:name w:val="Plain Text"/>
    <w:basedOn w:val="Normal"/>
    <w:link w:val="PlainTextChar"/>
    <w:uiPriority w:val="99"/>
    <w:unhideWhenUsed/>
    <w:rsid w:val="0095615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6155"/>
    <w:rPr>
      <w:rFonts w:ascii="Calibri" w:eastAsiaTheme="minorHAnsi" w:hAnsi="Calibri" w:cs="Consolas"/>
      <w:sz w:val="22"/>
      <w:szCs w:val="21"/>
      <w:lang w:val="cs-CZ"/>
    </w:rPr>
  </w:style>
  <w:style w:type="paragraph" w:customStyle="1" w:styleId="Deloitteaddress">
    <w:name w:val="Deloitte address"/>
    <w:basedOn w:val="Normal"/>
    <w:qFormat/>
    <w:rsid w:val="001E3455"/>
    <w:pPr>
      <w:spacing w:line="170" w:lineRule="atLeast"/>
    </w:pPr>
    <w:rPr>
      <w:rFonts w:asciiTheme="minorHAnsi" w:eastAsiaTheme="minorHAnsi" w:hAnsiTheme="minorHAnsi" w:cstheme="minorBidi"/>
      <w:sz w:val="14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1E3455"/>
    <w:rPr>
      <w:rFonts w:ascii="Verdana" w:eastAsia="Verdana" w:hAnsi="Verdana"/>
      <w:sz w:val="22"/>
      <w:szCs w:val="22"/>
      <w:lang w:val="en-GB"/>
    </w:rPr>
    <w:tblPr/>
  </w:style>
  <w:style w:type="character" w:customStyle="1" w:styleId="BalloonTextChar">
    <w:name w:val="Balloon Text Char"/>
    <w:link w:val="BalloonText"/>
    <w:uiPriority w:val="99"/>
    <w:semiHidden/>
    <w:rsid w:val="001E3455"/>
    <w:rPr>
      <w:rFonts w:ascii="Tahoma" w:eastAsia="Verdan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E3455"/>
    <w:pPr>
      <w:keepNext/>
      <w:spacing w:line="240" w:lineRule="auto"/>
    </w:pPr>
    <w:rPr>
      <w:iCs/>
      <w:color w:val="75787B"/>
      <w:sz w:val="17"/>
      <w:szCs w:val="18"/>
    </w:rPr>
  </w:style>
  <w:style w:type="paragraph" w:customStyle="1" w:styleId="Contacttext">
    <w:name w:val="Contact text"/>
    <w:basedOn w:val="Normal"/>
    <w:qFormat/>
    <w:rsid w:val="001E3455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1E3455"/>
    <w:pPr>
      <w:spacing w:after="240" w:line="340" w:lineRule="atLeast"/>
    </w:pPr>
    <w:rPr>
      <w:sz w:val="28"/>
    </w:rPr>
  </w:style>
  <w:style w:type="paragraph" w:customStyle="1" w:styleId="Sectiontitle">
    <w:name w:val="Section title"/>
    <w:basedOn w:val="Normal"/>
    <w:next w:val="Normal"/>
    <w:qFormat/>
    <w:rsid w:val="001E3455"/>
    <w:pPr>
      <w:spacing w:after="480" w:line="720" w:lineRule="atLeast"/>
    </w:pPr>
    <w:rPr>
      <w:sz w:val="60"/>
    </w:rPr>
  </w:style>
  <w:style w:type="paragraph" w:customStyle="1" w:styleId="Contentstitle">
    <w:name w:val="Contents title"/>
    <w:basedOn w:val="Sectiontitle"/>
    <w:next w:val="Normal"/>
    <w:qFormat/>
    <w:rsid w:val="001E3455"/>
  </w:style>
  <w:style w:type="table" w:customStyle="1" w:styleId="Deloittetable">
    <w:name w:val="Deloitte table"/>
    <w:basedOn w:val="TableNormal"/>
    <w:uiPriority w:val="99"/>
    <w:rsid w:val="001E3455"/>
    <w:rPr>
      <w:rFonts w:ascii="Verdana" w:eastAsia="Verdana" w:hAnsi="Verdana"/>
      <w:sz w:val="17"/>
      <w:lang w:val="cs-CZ" w:eastAsia="cs-CZ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table" w:styleId="PlainTable4">
    <w:name w:val="Plain Table 4"/>
    <w:basedOn w:val="TableNormal"/>
    <w:uiPriority w:val="44"/>
    <w:rsid w:val="001E3455"/>
    <w:rPr>
      <w:rFonts w:ascii="Verdana" w:eastAsia="Verdana" w:hAnsi="Verdana"/>
      <w:lang w:val="cs-CZ"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ocumentdate">
    <w:name w:val="Document date"/>
    <w:qFormat/>
    <w:rsid w:val="001E3455"/>
    <w:pPr>
      <w:spacing w:line="240" w:lineRule="atLeast"/>
    </w:pPr>
    <w:rPr>
      <w:rFonts w:ascii="Verdana" w:eastAsia="Verdana" w:hAnsi="Verdana"/>
      <w:sz w:val="18"/>
      <w:szCs w:val="22"/>
    </w:rPr>
  </w:style>
  <w:style w:type="paragraph" w:customStyle="1" w:styleId="Documentsubtitle">
    <w:name w:val="Document subtitle"/>
    <w:basedOn w:val="Normal"/>
    <w:qFormat/>
    <w:rsid w:val="001E3455"/>
    <w:pPr>
      <w:spacing w:after="120" w:line="440" w:lineRule="atLeast"/>
    </w:pPr>
    <w:rPr>
      <w:sz w:val="36"/>
    </w:rPr>
  </w:style>
  <w:style w:type="paragraph" w:customStyle="1" w:styleId="Documenttitle">
    <w:name w:val="Document title"/>
    <w:next w:val="Documentsubtitle"/>
    <w:qFormat/>
    <w:rsid w:val="001E3455"/>
    <w:pPr>
      <w:spacing w:line="440" w:lineRule="atLeast"/>
    </w:pPr>
    <w:rPr>
      <w:rFonts w:ascii="Verdana" w:eastAsia="MingLiU" w:hAnsi="Verdana"/>
      <w:b/>
      <w:bCs/>
      <w:color w:val="000000"/>
      <w:sz w:val="36"/>
      <w:szCs w:val="28"/>
      <w:lang w:val="en-GB"/>
    </w:rPr>
  </w:style>
  <w:style w:type="character" w:styleId="FootnoteReference">
    <w:name w:val="footnote reference"/>
    <w:uiPriority w:val="99"/>
    <w:semiHidden/>
    <w:rsid w:val="001E3455"/>
    <w:rPr>
      <w:vertAlign w:val="superscript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1E3455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character" w:customStyle="1" w:styleId="Heading1Char">
    <w:name w:val="Heading 1 Char"/>
    <w:link w:val="Heading1"/>
    <w:uiPriority w:val="9"/>
    <w:rsid w:val="001E3455"/>
    <w:rPr>
      <w:rFonts w:ascii="Verdana" w:eastAsia="MingLiU" w:hAnsi="Verdana"/>
      <w:b/>
      <w:bCs/>
      <w:color w:val="62B5E5"/>
      <w:sz w:val="18"/>
      <w:szCs w:val="28"/>
    </w:rPr>
  </w:style>
  <w:style w:type="character" w:customStyle="1" w:styleId="Heading2Char">
    <w:name w:val="Heading 2 Char"/>
    <w:link w:val="Heading2"/>
    <w:uiPriority w:val="9"/>
    <w:rsid w:val="001E3455"/>
    <w:rPr>
      <w:rFonts w:ascii="Verdana" w:eastAsia="MingLiU" w:hAnsi="Verdana"/>
      <w:b/>
      <w:bCs/>
      <w:color w:val="000000"/>
      <w:sz w:val="18"/>
      <w:szCs w:val="26"/>
    </w:rPr>
  </w:style>
  <w:style w:type="character" w:customStyle="1" w:styleId="Heading3Char">
    <w:name w:val="Heading 3 Char"/>
    <w:link w:val="Heading3"/>
    <w:uiPriority w:val="9"/>
    <w:rsid w:val="001E3455"/>
    <w:rPr>
      <w:rFonts w:ascii="Verdana" w:eastAsia="MingLiU" w:hAnsi="Verdana"/>
      <w:b/>
      <w:bCs/>
      <w:color w:val="75787B"/>
      <w:sz w:val="18"/>
      <w:szCs w:val="22"/>
    </w:rPr>
  </w:style>
  <w:style w:type="paragraph" w:customStyle="1" w:styleId="Charttitle">
    <w:name w:val="Chart title"/>
    <w:basedOn w:val="Heading2"/>
    <w:qFormat/>
    <w:rsid w:val="001E3455"/>
  </w:style>
  <w:style w:type="paragraph" w:customStyle="1" w:styleId="Legaltext">
    <w:name w:val="Legal text"/>
    <w:basedOn w:val="Normal"/>
    <w:qFormat/>
    <w:rsid w:val="001E3455"/>
    <w:pPr>
      <w:spacing w:after="0" w:line="180" w:lineRule="atLeast"/>
      <w:ind w:right="5387"/>
    </w:pPr>
    <w:rPr>
      <w:sz w:val="14"/>
    </w:rPr>
  </w:style>
  <w:style w:type="paragraph" w:styleId="ListBullet2">
    <w:name w:val="List Bullet 2"/>
    <w:basedOn w:val="Normal"/>
    <w:uiPriority w:val="99"/>
    <w:qFormat/>
    <w:rsid w:val="001E3455"/>
    <w:pPr>
      <w:numPr>
        <w:numId w:val="17"/>
      </w:numPr>
      <w:contextualSpacing/>
    </w:pPr>
  </w:style>
  <w:style w:type="paragraph" w:styleId="ListNumber">
    <w:name w:val="List Number"/>
    <w:basedOn w:val="Normal"/>
    <w:uiPriority w:val="99"/>
    <w:qFormat/>
    <w:rsid w:val="001E3455"/>
    <w:pPr>
      <w:numPr>
        <w:numId w:val="19"/>
      </w:numPr>
      <w:tabs>
        <w:tab w:val="clear" w:pos="360"/>
      </w:tabs>
      <w:spacing w:after="0"/>
      <w:contextualSpacing/>
    </w:pPr>
  </w:style>
  <w:style w:type="paragraph" w:styleId="ListNumber2">
    <w:name w:val="List Number 2"/>
    <w:basedOn w:val="Normal"/>
    <w:uiPriority w:val="99"/>
    <w:qFormat/>
    <w:rsid w:val="001E3455"/>
    <w:pPr>
      <w:numPr>
        <w:numId w:val="21"/>
      </w:numPr>
      <w:contextualSpacing/>
    </w:pPr>
  </w:style>
  <w:style w:type="paragraph" w:customStyle="1" w:styleId="Paneltext">
    <w:name w:val="Panel text"/>
    <w:basedOn w:val="Normal"/>
    <w:qFormat/>
    <w:rsid w:val="001E3455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1E3455"/>
    <w:pPr>
      <w:spacing w:line="360" w:lineRule="atLeast"/>
    </w:pPr>
    <w:rPr>
      <w:b/>
      <w:sz w:val="28"/>
    </w:rPr>
  </w:style>
  <w:style w:type="character" w:styleId="PlaceholderText">
    <w:name w:val="Placeholder Text"/>
    <w:uiPriority w:val="99"/>
    <w:semiHidden/>
    <w:rsid w:val="001E3455"/>
    <w:rPr>
      <w:color w:val="808080"/>
    </w:rPr>
  </w:style>
  <w:style w:type="paragraph" w:customStyle="1" w:styleId="PulloutBlue">
    <w:name w:val="Pullout Blue"/>
    <w:basedOn w:val="Normal"/>
    <w:next w:val="Normal"/>
    <w:qFormat/>
    <w:rsid w:val="001E3455"/>
    <w:pPr>
      <w:spacing w:line="360" w:lineRule="atLeast"/>
    </w:pPr>
    <w:rPr>
      <w:color w:val="62B5E5"/>
      <w:sz w:val="28"/>
    </w:rPr>
  </w:style>
  <w:style w:type="paragraph" w:customStyle="1" w:styleId="PulloutGreen">
    <w:name w:val="Pullout Green"/>
    <w:basedOn w:val="PulloutBlue"/>
    <w:next w:val="Normal"/>
    <w:qFormat/>
    <w:rsid w:val="001E345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1E3455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1E3455"/>
    <w:rPr>
      <w:color w:val="86BC25"/>
    </w:rPr>
  </w:style>
  <w:style w:type="paragraph" w:customStyle="1" w:styleId="Quotetext">
    <w:name w:val="Quote text"/>
    <w:basedOn w:val="PulloutBlue"/>
    <w:qFormat/>
    <w:rsid w:val="001E3455"/>
    <w:pPr>
      <w:spacing w:after="0" w:line="720" w:lineRule="atLeast"/>
    </w:pPr>
    <w:rPr>
      <w:color w:val="FFFFFF"/>
      <w:sz w:val="60"/>
    </w:rPr>
  </w:style>
  <w:style w:type="paragraph" w:customStyle="1" w:styleId="Sectionintro">
    <w:name w:val="Section intro"/>
    <w:basedOn w:val="Normal"/>
    <w:next w:val="Normal"/>
    <w:qFormat/>
    <w:rsid w:val="001E3455"/>
    <w:pPr>
      <w:spacing w:line="360" w:lineRule="atLeast"/>
    </w:pPr>
    <w:rPr>
      <w:sz w:val="28"/>
    </w:rPr>
  </w:style>
  <w:style w:type="paragraph" w:customStyle="1" w:styleId="Smlouvaheading1">
    <w:name w:val="Smlouva heading 1"/>
    <w:basedOn w:val="Normal"/>
    <w:link w:val="Smlouvaheading1Char"/>
    <w:qFormat/>
    <w:rsid w:val="001E3455"/>
    <w:pPr>
      <w:numPr>
        <w:numId w:val="25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1E3455"/>
    <w:rPr>
      <w:rFonts w:ascii="Verdana" w:eastAsia="Verdana" w:hAnsi="Verdana"/>
      <w:b/>
      <w:sz w:val="18"/>
      <w:szCs w:val="22"/>
    </w:rPr>
  </w:style>
  <w:style w:type="paragraph" w:customStyle="1" w:styleId="Smlouvaheading2">
    <w:name w:val="Smlouva heading 2"/>
    <w:link w:val="Smlouvaheading2Char"/>
    <w:qFormat/>
    <w:rsid w:val="001E3455"/>
    <w:pPr>
      <w:numPr>
        <w:ilvl w:val="1"/>
        <w:numId w:val="25"/>
      </w:numPr>
      <w:spacing w:before="120" w:after="120" w:line="240" w:lineRule="atLeast"/>
      <w:jc w:val="both"/>
    </w:pPr>
    <w:rPr>
      <w:rFonts w:ascii="Verdana" w:eastAsia="Verdana" w:hAnsi="Verdana"/>
      <w:sz w:val="18"/>
      <w:szCs w:val="22"/>
    </w:rPr>
  </w:style>
  <w:style w:type="character" w:customStyle="1" w:styleId="Smlouvaheading2Char">
    <w:name w:val="Smlouva heading 2 Char"/>
    <w:link w:val="Smlouvaheading2"/>
    <w:rsid w:val="001E3455"/>
    <w:rPr>
      <w:rFonts w:ascii="Verdana" w:eastAsia="Verdana" w:hAnsi="Verdana"/>
      <w:sz w:val="18"/>
      <w:szCs w:val="22"/>
    </w:rPr>
  </w:style>
  <w:style w:type="paragraph" w:customStyle="1" w:styleId="Smlouvaheading3">
    <w:name w:val="Smlouva heading 3"/>
    <w:qFormat/>
    <w:rsid w:val="001E3455"/>
    <w:pPr>
      <w:numPr>
        <w:ilvl w:val="2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</w:rPr>
  </w:style>
  <w:style w:type="paragraph" w:customStyle="1" w:styleId="Smlouvaheading4">
    <w:name w:val="Smlouva heading 4"/>
    <w:qFormat/>
    <w:rsid w:val="001E3455"/>
    <w:pPr>
      <w:numPr>
        <w:ilvl w:val="3"/>
        <w:numId w:val="25"/>
      </w:numPr>
      <w:spacing w:after="120" w:line="240" w:lineRule="atLeast"/>
      <w:jc w:val="both"/>
    </w:pPr>
    <w:rPr>
      <w:rFonts w:ascii="Verdana" w:eastAsia="Verdana" w:hAnsi="Verdana"/>
      <w:sz w:val="18"/>
      <w:szCs w:val="22"/>
    </w:rPr>
  </w:style>
  <w:style w:type="paragraph" w:customStyle="1" w:styleId="SourcetextTableorChart">
    <w:name w:val="Source text Table or Chart"/>
    <w:basedOn w:val="Caption"/>
    <w:next w:val="Normal"/>
    <w:qFormat/>
    <w:rsid w:val="001E3455"/>
    <w:pPr>
      <w:spacing w:before="120"/>
    </w:pPr>
    <w:rPr>
      <w:sz w:val="14"/>
    </w:rPr>
  </w:style>
  <w:style w:type="paragraph" w:customStyle="1" w:styleId="Subheading">
    <w:name w:val="Subheading"/>
    <w:basedOn w:val="Normal"/>
    <w:next w:val="Normal"/>
    <w:semiHidden/>
    <w:qFormat/>
    <w:rsid w:val="001E3455"/>
    <w:pPr>
      <w:spacing w:after="0"/>
    </w:pPr>
    <w:rPr>
      <w:rFonts w:eastAsia="MingLiU"/>
      <w:b/>
      <w:bCs/>
      <w:iCs/>
      <w:color w:val="000000"/>
    </w:rPr>
  </w:style>
  <w:style w:type="paragraph" w:customStyle="1" w:styleId="Subject">
    <w:name w:val="Subject"/>
    <w:basedOn w:val="Normal"/>
    <w:semiHidden/>
    <w:qFormat/>
    <w:rsid w:val="001E3455"/>
    <w:rPr>
      <w:b/>
    </w:rPr>
  </w:style>
  <w:style w:type="paragraph" w:customStyle="1" w:styleId="Tabletext">
    <w:name w:val="Table text"/>
    <w:basedOn w:val="Normal"/>
    <w:qFormat/>
    <w:rsid w:val="001E3455"/>
    <w:pPr>
      <w:spacing w:after="0" w:line="200" w:lineRule="atLeast"/>
    </w:pPr>
    <w:rPr>
      <w:sz w:val="17"/>
    </w:rPr>
  </w:style>
  <w:style w:type="paragraph" w:customStyle="1" w:styleId="Tablebullets">
    <w:name w:val="Table bullets"/>
    <w:basedOn w:val="Tabletext"/>
    <w:qFormat/>
    <w:rsid w:val="001E3455"/>
    <w:pPr>
      <w:numPr>
        <w:numId w:val="26"/>
      </w:numPr>
    </w:pPr>
  </w:style>
  <w:style w:type="paragraph" w:customStyle="1" w:styleId="Tablenumbered">
    <w:name w:val="Table numbered"/>
    <w:basedOn w:val="Tablebullets"/>
    <w:qFormat/>
    <w:rsid w:val="001E3455"/>
    <w:pPr>
      <w:numPr>
        <w:numId w:val="27"/>
      </w:numPr>
    </w:pPr>
  </w:style>
  <w:style w:type="paragraph" w:customStyle="1" w:styleId="Tabletitle">
    <w:name w:val="Table title"/>
    <w:basedOn w:val="Tabletext"/>
    <w:qFormat/>
    <w:rsid w:val="001E3455"/>
    <w:rPr>
      <w:b/>
      <w:color w:val="62B5E5"/>
    </w:rPr>
  </w:style>
  <w:style w:type="table" w:customStyle="1" w:styleId="TableGrid4">
    <w:name w:val="Table Grid4"/>
    <w:basedOn w:val="TableNormal"/>
    <w:next w:val="TableGrid"/>
    <w:uiPriority w:val="59"/>
    <w:rsid w:val="001E3455"/>
    <w:rPr>
      <w:rFonts w:ascii="Verdana" w:eastAsia="Verdana" w:hAnsi="Verdana"/>
      <w:sz w:val="22"/>
      <w:szCs w:val="22"/>
      <w:lang w:val="en-GB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loitte.cz/legaltechhackath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rodek\AppData\Roaming\Microsoft\Templates\Czech%20Republic\ADDL%20agreement%20on%20provision%20of%20legal%20services%20CZ%20new%20DP%20clau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URMEMWNRR2T3-77-57</_dlc_DocId>
    <_dlc_DocIdUrl xmlns="e4b95afa-2213-4486-8c1e-3596e478df32">
      <Url>https://cz.deloitteresources.com/functions/tax/_layouts/DocIdRedir.aspx?ID=URMEMWNRR2T3-77-57</Url>
      <Description>URMEMWNRR2T3-77-57</Description>
    </_dlc_DocIdUrl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b95afa-2213-4486-8c1e-3596e478df32">URMEMWNRR2T3-77-8</_dlc_DocId>
    <_dlc_DocIdUrl xmlns="e4b95afa-2213-4486-8c1e-3596e478df32">
      <Url>https://cz.deloitteresources.com/functions/tax/_layouts/DocIdRedir.aspx?ID=URMEMWNRR2T3-77-8</Url>
      <Description>URMEMWNRR2T3-77-8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B8390AE36848821D539779D3D8DF" ma:contentTypeVersion="1" ma:contentTypeDescription="Create a new document." ma:contentTypeScope="" ma:versionID="180706dfba38fa6fba75514592d3c6f3">
  <xsd:schema xmlns:xsd="http://www.w3.org/2001/XMLSchema" xmlns:xs="http://www.w3.org/2001/XMLSchema" xmlns:p="http://schemas.microsoft.com/office/2006/metadata/properties" xmlns:ns2="e4b95afa-2213-4486-8c1e-3596e478df32" targetNamespace="http://schemas.microsoft.com/office/2006/metadata/properties" ma:root="true" ma:fieldsID="0732c81144bcada6270cbeb69da38af3" ns2:_="">
    <xsd:import namespace="e4b95afa-2213-4486-8c1e-3596e478d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95afa-2213-4486-8c1e-3596e478df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F286-5CA9-46A2-BEAC-C1018FE107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4C66BC-39DA-410D-B8E6-C98F207B4C25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3.xml><?xml version="1.0" encoding="utf-8"?>
<ds:datastoreItem xmlns:ds="http://schemas.openxmlformats.org/officeDocument/2006/customXml" ds:itemID="{103197FE-45CA-494A-9992-47838E7EEBF4}">
  <ds:schemaRefs>
    <ds:schemaRef ds:uri="http://schemas.microsoft.com/office/2006/metadata/properties"/>
    <ds:schemaRef ds:uri="http://schemas.microsoft.com/office/infopath/2007/PartnerControls"/>
    <ds:schemaRef ds:uri="e4b95afa-2213-4486-8c1e-3596e478df32"/>
  </ds:schemaRefs>
</ds:datastoreItem>
</file>

<file path=customXml/itemProps4.xml><?xml version="1.0" encoding="utf-8"?>
<ds:datastoreItem xmlns:ds="http://schemas.openxmlformats.org/officeDocument/2006/customXml" ds:itemID="{48FC6D8D-8EB7-4744-8613-038DEEB1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E094B6-C110-43FD-84CD-38FE3D0286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17493B-6548-4929-92DF-7C3B1E88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D31E228-0A6A-49C5-BF5D-F94F63B28C1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1444BD2B-5F2A-4DD7-BDFE-58730130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95afa-2213-4486-8c1e-3596e478d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80096E4D-F63C-4E2A-B640-675DBF0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ADDL agreement on provision of legal services CZ new DP clause.dotx</Template>
  <TotalTime>49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LegalTech Hackathon</dc:title>
  <dc:creator>Deloitte Legal Česká republika</dc:creator>
  <cp:revision>7</cp:revision>
  <cp:lastPrinted>2018-09-20T13:52:00Z</cp:lastPrinted>
  <dcterms:created xsi:type="dcterms:W3CDTF">2018-09-20T08:04:00Z</dcterms:created>
  <dcterms:modified xsi:type="dcterms:W3CDTF">2018-09-20T13:52:00Z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0x0101003EC8B8390AE36848821D539779D3D8DF</vt:lpwstr>
  </property>
  <property fmtid="{D5CDD505-2E9C-101B-9397-08002B2CF9AE}" pid="3" name="_dlc_DocIdItemGuid">
    <vt:lpwstr>7fdaa1e0-4d95-4cd0-b7ae-15e9b2b48bca</vt:lpwstr>
  </property>
</Properties>
</file>